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9F23F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Hlk237005184"/>
    </w:p>
    <w:p w14:paraId="33B86437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104033EE" w14:textId="5655C6CC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45AF">
        <w:rPr>
          <w:rFonts w:ascii="Times New Roman" w:eastAsia="Times New Roman" w:hAnsi="Times New Roman" w:cs="Times New Roman"/>
          <w:b/>
          <w:bCs/>
          <w:sz w:val="32"/>
          <w:szCs w:val="32"/>
        </w:rPr>
        <w:t>UCP POLICY INSTRUCTIONS ON SPIN-OFF VENTURES &amp; COMMERCIALIZATION</w:t>
      </w:r>
    </w:p>
    <w:p w14:paraId="0CA14258" w14:textId="2DFCCD1E" w:rsidR="003E45AF" w:rsidRP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(2026)</w:t>
      </w:r>
    </w:p>
    <w:p w14:paraId="333EE76E" w14:textId="77777777" w:rsidR="003E45AF" w:rsidRP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F414154" w14:textId="77777777" w:rsidR="003E45AF" w:rsidRP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73E93D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237FE3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0761B5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6EB23B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0453F2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C7AC10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F73EAF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F9C4B7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898007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B32FEC" w14:textId="77777777" w:rsidR="003E45AF" w:rsidRP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20D906" w14:textId="4D4D69F2" w:rsidR="003E45AF" w:rsidRP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E45AF">
        <w:rPr>
          <w:rFonts w:ascii="Times New Roman" w:eastAsia="Times New Roman" w:hAnsi="Times New Roman" w:cs="Times New Roman"/>
          <w:b/>
          <w:bCs/>
          <w:sz w:val="24"/>
          <w:szCs w:val="24"/>
        </w:rPr>
        <w:drawing>
          <wp:anchor distT="0" distB="0" distL="0" distR="0" simplePos="0" relativeHeight="251659264" behindDoc="0" locked="0" layoutInCell="1" allowOverlap="1" wp14:anchorId="263E6689" wp14:editId="233F452C">
            <wp:simplePos x="0" y="0"/>
            <wp:positionH relativeFrom="page">
              <wp:posOffset>2799080</wp:posOffset>
            </wp:positionH>
            <wp:positionV relativeFrom="paragraph">
              <wp:posOffset>154305</wp:posOffset>
            </wp:positionV>
            <wp:extent cx="2170430" cy="2027555"/>
            <wp:effectExtent l="0" t="0" r="1270" b="0"/>
            <wp:wrapTopAndBottom/>
            <wp:docPr id="13602893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2027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294A5" w14:textId="77777777" w:rsidR="003E45AF" w:rsidRP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7D5322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793A81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746733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5A50B3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EB2D59" w14:textId="77777777" w:rsidR="003E45AF" w:rsidRP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377BB0" w14:textId="77777777" w:rsidR="003E45AF" w:rsidRP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353401D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0A9BD807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344911AC" w14:textId="7237C24E" w:rsidR="003E45AF" w:rsidRP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45AF">
        <w:rPr>
          <w:rFonts w:ascii="Times New Roman" w:eastAsia="Times New Roman" w:hAnsi="Times New Roman" w:cs="Times New Roman"/>
          <w:b/>
          <w:bCs/>
          <w:sz w:val="32"/>
          <w:szCs w:val="32"/>
        </w:rPr>
        <w:t>Office of Research, Innovation and Commercialization</w:t>
      </w:r>
    </w:p>
    <w:p w14:paraId="2608E4F7" w14:textId="77777777" w:rsid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3E45AF">
        <w:rPr>
          <w:rFonts w:ascii="Times New Roman" w:eastAsia="Times New Roman" w:hAnsi="Times New Roman" w:cs="Times New Roman"/>
          <w:b/>
          <w:bCs/>
          <w:sz w:val="32"/>
          <w:szCs w:val="32"/>
        </w:rPr>
        <w:t>(ORIC)</w:t>
      </w:r>
    </w:p>
    <w:p w14:paraId="33B93C31" w14:textId="7284D57C" w:rsidR="003E45AF" w:rsidRP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University of Central Punjab</w:t>
      </w:r>
    </w:p>
    <w:p w14:paraId="3E449133" w14:textId="77777777" w:rsidR="003E45AF" w:rsidRP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7833794" w14:textId="77777777" w:rsidR="003E45AF" w:rsidRPr="003E45AF" w:rsidRDefault="003E45AF" w:rsidP="003E45AF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FF0092" w14:textId="77777777" w:rsidR="003E45AF" w:rsidRDefault="003E45AF" w:rsidP="0044670B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11B0CC" w14:textId="77777777" w:rsidR="003E45AF" w:rsidRDefault="003E45AF" w:rsidP="0044670B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0AAFA9E" w14:textId="6876EA14" w:rsidR="00BC65A2" w:rsidRDefault="00BC65A2" w:rsidP="003E45AF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UCP POLICY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INSTRUCTIONS </w:t>
      </w: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ON SPIN-OFF VENTURES &amp; COMMERCIALIZATION</w:t>
      </w:r>
    </w:p>
    <w:p w14:paraId="7A5D44B4" w14:textId="77777777" w:rsidR="00BC65A2" w:rsidRPr="004E6C13" w:rsidRDefault="00BC65A2" w:rsidP="0044670B">
      <w:pPr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22750BB" w14:textId="5F89BE83" w:rsidR="00BC65A2" w:rsidRPr="000E734A" w:rsidRDefault="00BC65A2" w:rsidP="000E734A">
      <w:pPr>
        <w:spacing w:after="0" w:line="240" w:lineRule="auto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1. Preamble</w:t>
      </w:r>
    </w:p>
    <w:p w14:paraId="40E07619" w14:textId="77777777" w:rsidR="000E734A" w:rsidRDefault="000E734A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50CA3D" w14:textId="0CC2D5F2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ese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Policy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Instructions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provide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a structured institutional </w:t>
      </w:r>
      <w:r w:rsidRPr="00480BD2">
        <w:rPr>
          <w:rFonts w:ascii="Times New Roman" w:eastAsia="Times New Roman" w:hAnsi="Times New Roman" w:cs="Times New Roman"/>
          <w:sz w:val="24"/>
          <w:szCs w:val="24"/>
        </w:rPr>
        <w:t xml:space="preserve">framework for the approval and establishment of Spin-Off Ventures originating from the University. These Policy Instructions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aim</w:t>
      </w:r>
      <w:r w:rsidRPr="00480BD2">
        <w:rPr>
          <w:rFonts w:ascii="Times New Roman" w:eastAsia="Times New Roman" w:hAnsi="Times New Roman" w:cs="Times New Roman"/>
          <w:sz w:val="24"/>
          <w:szCs w:val="24"/>
        </w:rPr>
        <w:t xml:space="preserve"> to facilitate the conversion of research outcomes, innovation, and technology into commercially viable enterprises capable of generating economic and societal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impacts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6B3164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EDA4E2" w14:textId="425E8F5E" w:rsidR="00BC65A2" w:rsidRPr="000E734A" w:rsidRDefault="00BC65A2" w:rsidP="004467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hAnsi="Times New Roman" w:cs="Times New Roman"/>
          <w:b/>
          <w:bCs/>
          <w:sz w:val="24"/>
          <w:szCs w:val="24"/>
        </w:rPr>
        <w:t>2. Strategic Objectives</w:t>
      </w:r>
    </w:p>
    <w:p w14:paraId="15C94870" w14:textId="77777777" w:rsidR="000E734A" w:rsidRDefault="000E734A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D2672E" w14:textId="450AF1E3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0186">
        <w:rPr>
          <w:rFonts w:ascii="Times New Roman" w:eastAsia="Times New Roman" w:hAnsi="Times New Roman" w:cs="Times New Roman"/>
          <w:sz w:val="24"/>
          <w:szCs w:val="24"/>
        </w:rPr>
        <w:t>The objectives of these Policy Instructio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ns include the following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1CD4533" w14:textId="410321CE" w:rsidR="00BC65A2" w:rsidRPr="0092311C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a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) Promote the 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commercialization of research, innovation, and technology through Spin-Off Ventures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E4882C" w14:textId="3FA84CEC" w:rsidR="00BC65A2" w:rsidRPr="0092311C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b) Support entrepreneurship and enterprise developmen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t through the 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participation of faculty, researchers, staff, students, and alumni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C48E73C" w14:textId="245DB586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c) Establish a transparent framework for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spin-off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commercialization that advances industry engagement, institutional growth, and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socioeconomic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development.</w:t>
      </w:r>
    </w:p>
    <w:p w14:paraId="53DBCE2D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B6905" w14:textId="65ECB518" w:rsidR="00BC65A2" w:rsidRDefault="00BC65A2" w:rsidP="004467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hAnsi="Times New Roman" w:cs="Times New Roman"/>
          <w:b/>
          <w:bCs/>
          <w:sz w:val="24"/>
          <w:szCs w:val="24"/>
        </w:rPr>
        <w:t>3. Definitions</w:t>
      </w:r>
    </w:p>
    <w:p w14:paraId="44EC53B4" w14:textId="77777777" w:rsidR="000E734A" w:rsidRPr="004E6C13" w:rsidRDefault="000E734A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C8A003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3.1 Commercialization</w:t>
      </w:r>
    </w:p>
    <w:p w14:paraId="6CAF5998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0D1980" w14:textId="50F13BE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The process of converting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university-generated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research, innovation, or technical knowledge into viable Spin-Off Ventures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11C">
        <w:rPr>
          <w:rFonts w:ascii="Times New Roman" w:eastAsia="Times New Roman" w:hAnsi="Times New Roman" w:cs="Times New Roman"/>
          <w:sz w:val="24"/>
          <w:szCs w:val="24"/>
        </w:rPr>
        <w:t>for market application.</w:t>
      </w:r>
    </w:p>
    <w:p w14:paraId="779811F2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F577F0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3.2 Spin-Off Venture</w:t>
      </w:r>
    </w:p>
    <w:p w14:paraId="2706F1F4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7CE738" w14:textId="602F9205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A legally independent, for-profit entity (including but not limited to a private limited company, partnership, or sole proprietorship) established by a faculty member, student, alumnus, staff member, or third party for the purpose of commercializing Intellectual Property or specialized know-how developed at or through the University of Central Punjab (UCP), Lahore. </w:t>
      </w:r>
    </w:p>
    <w:p w14:paraId="62BF376B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BDE92C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3.3 Intellectual Property (IP)</w:t>
      </w:r>
    </w:p>
    <w:p w14:paraId="7CA72D00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76480B" w14:textId="0ABA14BE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Includes inventions, research outputs, designs, software, prototypes, data, and other creative or technical works developed at or through the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university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8B6AF54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71017B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3.4 PI / Inventor</w:t>
      </w:r>
    </w:p>
    <w:p w14:paraId="3152AEF7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0F070E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The Principal Investigator (PI) is the lead researcher responsible for the research project from which the Intellectual Property or specialized know-how originates. The Inventor is the individual who creates, conceives, or develops the Intellectual Property or specialized know-how that forms the basis of the Spin-Off Venture. </w:t>
      </w:r>
    </w:p>
    <w:p w14:paraId="0A06777C" w14:textId="77777777" w:rsidR="003E45AF" w:rsidRDefault="003E45AF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8E8F4E" w14:textId="57238DDF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3.5 Founding Team</w:t>
      </w:r>
    </w:p>
    <w:p w14:paraId="331CA0C4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505BBD" w14:textId="171240D8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Comprises the </w:t>
      </w:r>
      <w:bookmarkStart w:id="1" w:name="_Hlk234496329"/>
      <w:r w:rsidRPr="004E6C13">
        <w:rPr>
          <w:rFonts w:ascii="Times New Roman" w:eastAsia="Times New Roman" w:hAnsi="Times New Roman" w:cs="Times New Roman"/>
          <w:sz w:val="24"/>
          <w:szCs w:val="24"/>
        </w:rPr>
        <w:t>Inventor(s)/PI(s)</w:t>
      </w:r>
      <w:bookmarkEnd w:id="1"/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, the individual(s) who create, conceive, or develop the Intellectual Property or specialized know-how that forms the basis of the Spin-Off Venture, 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lastRenderedPageBreak/>
        <w:t>and may include any UCP faculty, researcher, student, staff member, alumnus, or collaborator contributing to the devel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opment of the 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intellectual output used in a Spin-Off Venture.</w:t>
      </w:r>
    </w:p>
    <w:p w14:paraId="61DC4803" w14:textId="77777777" w:rsidR="00BC65A2" w:rsidRDefault="00BC65A2" w:rsidP="004467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C379B9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4E6C13">
        <w:rPr>
          <w:rFonts w:ascii="Times New Roman" w:hAnsi="Times New Roman" w:cs="Times New Roman"/>
          <w:b/>
          <w:bCs/>
          <w:sz w:val="24"/>
          <w:szCs w:val="24"/>
        </w:rPr>
        <w:t xml:space="preserve"> Third Party</w:t>
      </w:r>
    </w:p>
    <w:p w14:paraId="182197DC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CB8ABE" w14:textId="1D74630A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Any person or entity that is not a faculty member, student, alumnus, or staff member of the University of Central Punjab (UCP),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 including,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but not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limited to,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external investors, industry partners, commercial entities, or other organizations collaborating with or investing in a Spin-Off Venture.</w:t>
      </w:r>
    </w:p>
    <w:p w14:paraId="2A96813A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E85E9E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3.7 Commercialization Office (ORIC)</w:t>
      </w:r>
    </w:p>
    <w:p w14:paraId="6F82B75A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C0DD87" w14:textId="4F3B1CA8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The Universi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ty office is 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responsible for facilitating, processing, and coordinating Spin-Off Venture proposals and related commercialization activities.</w:t>
      </w:r>
    </w:p>
    <w:p w14:paraId="75FF31D2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A2744D1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3.8 Approving Authority</w:t>
      </w:r>
    </w:p>
    <w:p w14:paraId="2F87E5C3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862988" w14:textId="46F19FF4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The Pro-Rector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 shall be the 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final approving authority.</w:t>
      </w:r>
    </w:p>
    <w:p w14:paraId="34F40905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0ACAA7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3.9 Commercial Entity</w:t>
      </w:r>
    </w:p>
    <w:p w14:paraId="660D273B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A6F5FA" w14:textId="6904E613" w:rsidR="00BC65A2" w:rsidRPr="0053019C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Any Spin-Off Venture or legally registered business established to commercialize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university-originated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research, innovation, or technology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372EBF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090E54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3.10 SECP</w:t>
      </w:r>
    </w:p>
    <w:p w14:paraId="1B77AE85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6EDD69" w14:textId="125D667E" w:rsidR="00BC65A2" w:rsidRPr="0053019C" w:rsidRDefault="008F53B1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Securities</w:t>
      </w:r>
      <w:r w:rsidR="00BC65A2" w:rsidRPr="004E6C13">
        <w:rPr>
          <w:rFonts w:ascii="Times New Roman" w:eastAsia="Times New Roman" w:hAnsi="Times New Roman" w:cs="Times New Roman"/>
          <w:sz w:val="24"/>
          <w:szCs w:val="24"/>
        </w:rPr>
        <w:t xml:space="preserve"> and Exchange Commission of Pakistan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</w:t>
      </w:r>
      <w:r w:rsidR="00BC65A2" w:rsidRPr="004E6C13">
        <w:rPr>
          <w:rFonts w:ascii="Times New Roman" w:eastAsia="Times New Roman" w:hAnsi="Times New Roman" w:cs="Times New Roman"/>
          <w:sz w:val="24"/>
          <w:szCs w:val="24"/>
        </w:rPr>
        <w:t xml:space="preserve"> the government authority responsible for company registration and regulation</w:t>
      </w:r>
      <w:r w:rsidR="00BC65A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D30EEB9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42E010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3.11 IPO-Pakistan </w:t>
      </w:r>
    </w:p>
    <w:p w14:paraId="059A89C7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A4411B" w14:textId="64E9B62F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Intellectual Property Organization of Pakistan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 is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the government authority responsible for patents, trademarks, copyrights, and industrial designs.</w:t>
      </w:r>
    </w:p>
    <w:p w14:paraId="7C6269EB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8656A7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3.12 FBR </w:t>
      </w:r>
    </w:p>
    <w:p w14:paraId="4AB72F4A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9E15ED" w14:textId="78265416" w:rsidR="00BC65A2" w:rsidRPr="004E6C13" w:rsidRDefault="008F53B1" w:rsidP="00446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Federal Bo</w:t>
      </w:r>
      <w:r w:rsidR="00BC65A2" w:rsidRPr="004E6C13">
        <w:rPr>
          <w:rFonts w:ascii="Times New Roman" w:eastAsia="Times New Roman" w:hAnsi="Times New Roman" w:cs="Times New Roman"/>
          <w:sz w:val="24"/>
          <w:szCs w:val="24"/>
        </w:rPr>
        <w:t>ard of Revenue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is</w:t>
      </w:r>
      <w:r w:rsidR="00BC65A2" w:rsidRPr="004E6C13">
        <w:rPr>
          <w:rFonts w:ascii="Times New Roman" w:eastAsia="Times New Roman" w:hAnsi="Times New Roman" w:cs="Times New Roman"/>
          <w:sz w:val="24"/>
          <w:szCs w:val="24"/>
        </w:rPr>
        <w:t xml:space="preserve"> the government authority responsible for tax re</w:t>
      </w:r>
      <w:r>
        <w:rPr>
          <w:rFonts w:ascii="Times New Roman" w:eastAsia="Times New Roman" w:hAnsi="Times New Roman" w:cs="Times New Roman"/>
          <w:sz w:val="24"/>
          <w:szCs w:val="24"/>
        </w:rPr>
        <w:t>gistration,</w:t>
      </w:r>
      <w:r w:rsidR="00BC65A2" w:rsidRPr="004E6C13">
        <w:rPr>
          <w:rFonts w:ascii="Times New Roman" w:eastAsia="Times New Roman" w:hAnsi="Times New Roman" w:cs="Times New Roman"/>
          <w:sz w:val="24"/>
          <w:szCs w:val="24"/>
        </w:rPr>
        <w:t xml:space="preserve"> including the National Tax Number and Sales Tax registration.</w:t>
      </w:r>
      <w:r w:rsidR="00BC65A2" w:rsidRPr="004E6C1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BC2273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8291A1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3.13 HEC</w:t>
      </w:r>
    </w:p>
    <w:p w14:paraId="5B19D76E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6A803D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Higher Education Commission of Pakistan, the regulatory authority for higher education and provider of policy guidance for spin-off commercialization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17FDD0" w14:textId="77777777" w:rsidR="00BC65A2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C65F81" w14:textId="37DFE9C5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Founder Status </w:t>
      </w:r>
    </w:p>
    <w:p w14:paraId="364AAC4F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C1215F" w14:textId="2DB08154" w:rsidR="00BC65A2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The Inventor(s)/PI(s) shall be recognized as the founder(s) of the Spin-Off Venture, subject to their ongoing active involvement as members of the Founding Team.</w:t>
      </w:r>
    </w:p>
    <w:p w14:paraId="312A2F13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32C1CF" w14:textId="77777777" w:rsidR="00696EFA" w:rsidRDefault="00696EFA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5CC584" w14:textId="0713AF25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5. </w:t>
      </w:r>
      <w:bookmarkStart w:id="2" w:name="_Hlk235094363"/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Spin Off Process</w:t>
      </w:r>
    </w:p>
    <w:bookmarkEnd w:id="2"/>
    <w:p w14:paraId="14123C16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97D762" w14:textId="700C2281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The spin-off process consists of the following sequential steps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for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a visual represen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tation of the </w:t>
      </w:r>
      <w:r>
        <w:rPr>
          <w:rFonts w:ascii="Times New Roman" w:eastAsia="Times New Roman" w:hAnsi="Times New Roman" w:cs="Times New Roman"/>
          <w:sz w:val="24"/>
          <w:szCs w:val="24"/>
        </w:rPr>
        <w:t>procedure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,</w:t>
      </w:r>
      <w:bookmarkStart w:id="3" w:name="_Hlk235094692"/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 refer to the 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low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hart</w:t>
      </w:r>
      <w:bookmark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3715">
        <w:rPr>
          <w:rFonts w:ascii="Times New Roman" w:eastAsia="Times New Roman" w:hAnsi="Times New Roman" w:cs="Times New Roman"/>
          <w:b/>
          <w:bCs/>
          <w:sz w:val="24"/>
          <w:szCs w:val="24"/>
        </w:rPr>
        <w:t>(Annexure A)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E2E97B4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7EAAB5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Step 1: Application Submission &amp; Review</w:t>
      </w:r>
    </w:p>
    <w:p w14:paraId="5267C52F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047769" w14:textId="2E39D2AA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The process begins when the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PI/inventor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submits a Spin-Off Venture Application to ORIC-UCP, which shall be forwarded through the applicant's Department Head and Dean for initial review and forwarding.</w:t>
      </w:r>
    </w:p>
    <w:p w14:paraId="3065E118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Application Requirements:</w:t>
      </w:r>
    </w:p>
    <w:p w14:paraId="4F792990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3C5CF7" w14:textId="77777777" w:rsidR="00BC65A2" w:rsidRPr="004E6C13" w:rsidRDefault="00BC65A2" w:rsidP="0044670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Completed Spin-Off Application Form </w:t>
      </w:r>
      <w:r w:rsidRPr="00EC7916">
        <w:rPr>
          <w:rFonts w:ascii="Times New Roman" w:eastAsia="Times New Roman" w:hAnsi="Times New Roman" w:cs="Times New Roman"/>
          <w:b/>
          <w:bCs/>
          <w:sz w:val="24"/>
          <w:szCs w:val="24"/>
        </w:rPr>
        <w:t>(Annexure B)</w:t>
      </w:r>
    </w:p>
    <w:p w14:paraId="04C75FE7" w14:textId="77777777" w:rsidR="00BC65A2" w:rsidRPr="00EC7916" w:rsidRDefault="00BC65A2" w:rsidP="0044670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List of Founding Team members and their roles </w:t>
      </w:r>
      <w:r w:rsidRPr="00EC7916">
        <w:rPr>
          <w:rFonts w:ascii="Times New Roman" w:eastAsia="Times New Roman" w:hAnsi="Times New Roman" w:cs="Times New Roman"/>
          <w:b/>
          <w:bCs/>
          <w:sz w:val="24"/>
          <w:szCs w:val="24"/>
        </w:rPr>
        <w:t>(Annexure C)</w:t>
      </w:r>
    </w:p>
    <w:p w14:paraId="6FB6D13E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863DCB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Step 2: ORIC Evaluation</w:t>
      </w:r>
    </w:p>
    <w:p w14:paraId="5FFD81C4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68210F" w14:textId="08B3AD29" w:rsidR="00BC65A2" w:rsidRPr="004E6C13" w:rsidRDefault="008F53B1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ORIC-UCP s</w:t>
      </w:r>
      <w:r w:rsidR="00BC65A2" w:rsidRPr="004E6C13">
        <w:rPr>
          <w:rFonts w:ascii="Times New Roman" w:eastAsia="Times New Roman" w:hAnsi="Times New Roman" w:cs="Times New Roman"/>
          <w:sz w:val="24"/>
          <w:szCs w:val="24"/>
        </w:rPr>
        <w:t xml:space="preserve">hall evaluate the application for technical feasibility, commercial potential, innovation validation, risk assessment, and IP status verification. The evaluation shall be </w:t>
      </w:r>
      <w:r w:rsidR="00BC65A2" w:rsidRPr="00A45B1F">
        <w:rPr>
          <w:rFonts w:ascii="Times New Roman" w:eastAsia="Times New Roman" w:hAnsi="Times New Roman" w:cs="Times New Roman"/>
          <w:sz w:val="24"/>
          <w:szCs w:val="24"/>
        </w:rPr>
        <w:t xml:space="preserve">completed within </w:t>
      </w:r>
      <w:r w:rsidR="00BC65A2">
        <w:rPr>
          <w:rFonts w:ascii="Times New Roman" w:eastAsia="Times New Roman" w:hAnsi="Times New Roman" w:cs="Times New Roman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week of the </w:t>
      </w:r>
      <w:r w:rsidR="00BC65A2" w:rsidRPr="00A45B1F">
        <w:rPr>
          <w:rFonts w:ascii="Times New Roman" w:eastAsia="Times New Roman" w:hAnsi="Times New Roman" w:cs="Times New Roman"/>
          <w:sz w:val="24"/>
          <w:szCs w:val="24"/>
        </w:rPr>
        <w:t>receipt of a complete application.</w:t>
      </w:r>
    </w:p>
    <w:p w14:paraId="04C902A9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77C870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Step 3: Intellectual Property Protection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4514F9F" w14:textId="77777777" w:rsidR="00BC65A2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6865EB" w14:textId="77777777" w:rsidR="00BC65A2" w:rsidRPr="00114740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740">
        <w:rPr>
          <w:rFonts w:ascii="Times New Roman" w:eastAsia="Times New Roman" w:hAnsi="Times New Roman" w:cs="Times New Roman"/>
          <w:sz w:val="24"/>
          <w:szCs w:val="24"/>
        </w:rPr>
        <w:t>If the spin-off involves new, unprotected UCP-owned IP, ORIC shall facilitate protection prior to commercialization (patent, trademark, copyright, or design registration) if requested.</w:t>
      </w:r>
    </w:p>
    <w:p w14:paraId="061ADC70" w14:textId="77777777" w:rsidR="00BC65A2" w:rsidRPr="00114740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877619" w14:textId="78A9D974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4740">
        <w:rPr>
          <w:rFonts w:ascii="Times New Roman" w:eastAsia="Times New Roman" w:hAnsi="Times New Roman" w:cs="Times New Roman"/>
          <w:sz w:val="24"/>
          <w:szCs w:val="24"/>
        </w:rPr>
        <w:t>Note: If IP is already regi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stered or the </w:t>
      </w:r>
      <w:r w:rsidRPr="00114740">
        <w:rPr>
          <w:rFonts w:ascii="Times New Roman" w:eastAsia="Times New Roman" w:hAnsi="Times New Roman" w:cs="Times New Roman"/>
          <w:sz w:val="24"/>
          <w:szCs w:val="24"/>
        </w:rPr>
        <w:t>spin-off is not based on formal IP (know-how, expertise, services), this step is skipped.</w:t>
      </w:r>
    </w:p>
    <w:p w14:paraId="1ACA8CE1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8B4783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Step 4: ORIC Recommendation</w:t>
      </w:r>
    </w:p>
    <w:p w14:paraId="65435A22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E5B99E" w14:textId="3E4DDD1C" w:rsidR="00BC65A2" w:rsidRPr="004E6C13" w:rsidRDefault="008F53B1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ORIC prepa</w:t>
      </w:r>
      <w:r w:rsidR="00BC65A2" w:rsidRPr="004E6C13">
        <w:rPr>
          <w:rFonts w:ascii="Times New Roman" w:eastAsia="Times New Roman" w:hAnsi="Times New Roman" w:cs="Times New Roman"/>
          <w:sz w:val="24"/>
          <w:szCs w:val="24"/>
        </w:rPr>
        <w:t xml:space="preserve">res a formal </w:t>
      </w:r>
      <w:r w:rsidR="00BC65A2">
        <w:rPr>
          <w:rFonts w:ascii="Times New Roman" w:eastAsia="Times New Roman" w:hAnsi="Times New Roman" w:cs="Times New Roman"/>
          <w:sz w:val="24"/>
          <w:szCs w:val="24"/>
        </w:rPr>
        <w:t>r</w:t>
      </w:r>
      <w:r w:rsidR="00BC65A2" w:rsidRPr="004E6C13">
        <w:rPr>
          <w:rFonts w:ascii="Times New Roman" w:eastAsia="Times New Roman" w:hAnsi="Times New Roman" w:cs="Times New Roman"/>
          <w:sz w:val="24"/>
          <w:szCs w:val="24"/>
        </w:rPr>
        <w:t xml:space="preserve">ecommendation </w:t>
      </w:r>
      <w:r w:rsidR="00BC65A2">
        <w:rPr>
          <w:rFonts w:ascii="Times New Roman" w:eastAsia="Times New Roman" w:hAnsi="Times New Roman" w:cs="Times New Roman"/>
          <w:sz w:val="24"/>
          <w:szCs w:val="24"/>
        </w:rPr>
        <w:t>r</w:t>
      </w:r>
      <w:r w:rsidR="00BC65A2" w:rsidRPr="004E6C13">
        <w:rPr>
          <w:rFonts w:ascii="Times New Roman" w:eastAsia="Times New Roman" w:hAnsi="Times New Roman" w:cs="Times New Roman"/>
          <w:sz w:val="24"/>
          <w:szCs w:val="24"/>
        </w:rPr>
        <w:t xml:space="preserve">eport for the </w:t>
      </w:r>
      <w:r w:rsidR="00BC65A2">
        <w:rPr>
          <w:rFonts w:ascii="Times New Roman" w:eastAsia="Times New Roman" w:hAnsi="Times New Roman" w:cs="Times New Roman"/>
          <w:sz w:val="24"/>
          <w:szCs w:val="24"/>
        </w:rPr>
        <w:t>a</w:t>
      </w:r>
      <w:r w:rsidR="00BC65A2" w:rsidRPr="004E6C13">
        <w:rPr>
          <w:rFonts w:ascii="Times New Roman" w:eastAsia="Times New Roman" w:hAnsi="Times New Roman" w:cs="Times New Roman"/>
          <w:sz w:val="24"/>
          <w:szCs w:val="24"/>
        </w:rPr>
        <w:t xml:space="preserve">pproving </w:t>
      </w:r>
      <w:r w:rsidR="00BC65A2">
        <w:rPr>
          <w:rFonts w:ascii="Times New Roman" w:eastAsia="Times New Roman" w:hAnsi="Times New Roman" w:cs="Times New Roman"/>
          <w:sz w:val="24"/>
          <w:szCs w:val="24"/>
        </w:rPr>
        <w:t>a</w:t>
      </w:r>
      <w:r w:rsidR="00BC65A2" w:rsidRPr="004E6C13">
        <w:rPr>
          <w:rFonts w:ascii="Times New Roman" w:eastAsia="Times New Roman" w:hAnsi="Times New Roman" w:cs="Times New Roman"/>
          <w:sz w:val="24"/>
          <w:szCs w:val="24"/>
        </w:rPr>
        <w:t>uthority, including evaluation findings and any conditions for approval.</w:t>
      </w:r>
    </w:p>
    <w:p w14:paraId="7F0ED87B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93F113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Step 5: Final Approval</w:t>
      </w:r>
    </w:p>
    <w:p w14:paraId="019452A1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328D2E" w14:textId="7F511D03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The Pro-R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ector, UCP,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shall grant final approval or rejection of the spin-off venture based on ORIC's recommendation.</w:t>
      </w:r>
    </w:p>
    <w:p w14:paraId="585EFB5F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EDE52CD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Step 6: Company Formation (SECP)</w:t>
      </w:r>
    </w:p>
    <w:p w14:paraId="421B5831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1321D9" w14:textId="053870CC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Upon final approval, the Founding Team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will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incorporate the spin-off as a legal entity under the Securities and Exchange Commission of Pakistan (SECP).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The permissible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legal structures include:</w:t>
      </w:r>
    </w:p>
    <w:p w14:paraId="2F0657B4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5F4E03" w14:textId="77777777" w:rsidR="00BC65A2" w:rsidRPr="004E6C13" w:rsidRDefault="00BC65A2" w:rsidP="0044670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Private Limited Company </w:t>
      </w:r>
    </w:p>
    <w:p w14:paraId="604096B7" w14:textId="77777777" w:rsidR="00BC65A2" w:rsidRPr="004E6C13" w:rsidRDefault="00BC65A2" w:rsidP="0044670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Single Member Company</w:t>
      </w:r>
    </w:p>
    <w:p w14:paraId="28E2CB37" w14:textId="77777777" w:rsidR="00BC65A2" w:rsidRPr="004E6C13" w:rsidRDefault="00BC65A2" w:rsidP="0044670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Partnership Firm</w:t>
      </w:r>
    </w:p>
    <w:p w14:paraId="1F9AC391" w14:textId="77777777" w:rsidR="00BC65A2" w:rsidRPr="004E6C13" w:rsidRDefault="00BC65A2" w:rsidP="0044670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Sole Proprietorship</w:t>
      </w:r>
    </w:p>
    <w:p w14:paraId="0F4D4933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FDF3DC" w14:textId="72571F8A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lastRenderedPageBreak/>
        <w:t>For detailed company incorporation procedures,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 refer to the 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SECP website.</w:t>
      </w:r>
    </w:p>
    <w:p w14:paraId="0380F998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5F3F851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Step 7: IPO-Pakistan Trademark Registration </w:t>
      </w:r>
    </w:p>
    <w:p w14:paraId="7B89E276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C1BB0E" w14:textId="1951CF2F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After receiving the SECP incorporation certificate, the spin-off company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must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file for trademark registration with IPO-Pakistan to protect its brand name and logo. For detailed trademark registration procedures,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 refer to the 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IPO Pakistan website.</w:t>
      </w:r>
    </w:p>
    <w:p w14:paraId="6A320165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2682E8" w14:textId="46D44AE0" w:rsidR="00BC65A2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A proof</w:t>
      </w:r>
      <w:r w:rsidRPr="00961A3D">
        <w:rPr>
          <w:rFonts w:ascii="Times New Roman" w:eastAsia="Times New Roman" w:hAnsi="Times New Roman" w:cs="Times New Roman"/>
          <w:sz w:val="24"/>
          <w:szCs w:val="24"/>
        </w:rPr>
        <w:t xml:space="preserve"> of SECP incorporation shall be sub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mitted to the </w:t>
      </w:r>
      <w:r w:rsidRPr="00961A3D">
        <w:rPr>
          <w:rFonts w:ascii="Times New Roman" w:eastAsia="Times New Roman" w:hAnsi="Times New Roman" w:cs="Times New Roman"/>
          <w:sz w:val="24"/>
          <w:szCs w:val="24"/>
        </w:rPr>
        <w:t xml:space="preserve">ORIC. Proof of trademark filing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should</w:t>
      </w:r>
      <w:r w:rsidRPr="00961A3D">
        <w:rPr>
          <w:rFonts w:ascii="Times New Roman" w:eastAsia="Times New Roman" w:hAnsi="Times New Roman" w:cs="Times New Roman"/>
          <w:sz w:val="24"/>
          <w:szCs w:val="24"/>
        </w:rPr>
        <w:t xml:space="preserve"> also be sub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mitted to the </w:t>
      </w:r>
      <w:r w:rsidRPr="00961A3D">
        <w:rPr>
          <w:rFonts w:ascii="Times New Roman" w:eastAsia="Times New Roman" w:hAnsi="Times New Roman" w:cs="Times New Roman"/>
          <w:sz w:val="24"/>
          <w:szCs w:val="24"/>
        </w:rPr>
        <w:t>ORIC.</w:t>
      </w:r>
    </w:p>
    <w:p w14:paraId="1FE70C96" w14:textId="77777777" w:rsidR="0044670B" w:rsidRPr="004E6C13" w:rsidRDefault="0044670B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78CC49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6. Faculty, Staff, Student &amp; Alumni Participation</w:t>
      </w:r>
    </w:p>
    <w:p w14:paraId="3441C35E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F0C57D" w14:textId="41C73B6F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Faculty, staff, and students may participate in spin-off activities, provided that their teaching, research, service obligations, primary duties, or academic progress are not c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ompromised by such participation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. Staff members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are required to obtain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prior approval from their respective department heads. Students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are required to obtain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approval from their academic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supervisors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. Alumni of the University face no restrictions on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participating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in spin-off ventures.</w:t>
      </w:r>
    </w:p>
    <w:p w14:paraId="04D52C2C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0C4CB6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F1115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Dispute Resolution</w:t>
      </w:r>
    </w:p>
    <w:p w14:paraId="4FE7827C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85BADE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Any dispute arising under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these Policy Instructions 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shall first be referred to the Director of ORIC for informal mediation. If the dispute is not resolved through mediation, a Dispute Resolution Committee shall be constituted by the Pro-Rector, consisting of a nominee from the respective faculty and a relevant expert nominated by the Pro-Rector.</w:t>
      </w:r>
    </w:p>
    <w:p w14:paraId="485ECA90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8DD026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The Committee shall investigate the matter, hear all parties, and submit a written recommendation to the Pro-Rector, who shall issue a decision based on the Committee's recommendation.</w:t>
      </w:r>
    </w:p>
    <w:p w14:paraId="167739D8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F2C6A4" w14:textId="13162FC4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Either party may seek a review of the Pro-Rector's decision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on the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grounds of procedural irregularity, new evidence, or manifest error. The Pro-Rector's de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cision on the 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review shall be final and binding, and no further appeal shall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be made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against it. In urgent matters, the Pro-Rector may be directly approached for interim relief pending the outcome of the dispute resolution process.</w:t>
      </w:r>
    </w:p>
    <w:p w14:paraId="5ABB841A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C7C378" w14:textId="495F8C58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>A Dispute Resolution Application Form, if required, may be obta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 xml:space="preserve">ined from the 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ORIC.</w:t>
      </w:r>
    </w:p>
    <w:p w14:paraId="18A2AD42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DD8E93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t>8. Relationship with Other Policies</w:t>
      </w:r>
    </w:p>
    <w:p w14:paraId="55B36FD3" w14:textId="77777777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D5C3FF" w14:textId="5C3ACAD2" w:rsidR="00BC65A2" w:rsidRPr="004E6C13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These Policy Instructions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shall operate in harmony with the University's separate Intellectual Property Policy. In the event of any conflict between </w:t>
      </w:r>
      <w:r w:rsidR="008F53B1">
        <w:rPr>
          <w:rFonts w:ascii="Times New Roman" w:eastAsia="Times New Roman" w:hAnsi="Times New Roman" w:cs="Times New Roman"/>
          <w:sz w:val="24"/>
          <w:szCs w:val="24"/>
        </w:rPr>
        <w:t>these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Policy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Instructions 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and the Intellectual Property Policy, the Intellectual Property Policy shall govern all matters relating to IP ownership, disclosure, and licensing, while th</w:t>
      </w:r>
      <w:r>
        <w:rPr>
          <w:rFonts w:ascii="Times New Roman" w:eastAsia="Times New Roman" w:hAnsi="Times New Roman" w:cs="Times New Roman"/>
          <w:sz w:val="24"/>
          <w:szCs w:val="24"/>
        </w:rPr>
        <w:t>ese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 Policy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Instructions 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shall govern spin-off revenue sharing, the approval process, and operational rules for spin-off ventures.</w:t>
      </w:r>
    </w:p>
    <w:p w14:paraId="10A5E8F6" w14:textId="77777777" w:rsidR="00BC65A2" w:rsidRDefault="00BC65A2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F08986" w14:textId="77777777" w:rsidR="003E45AF" w:rsidRDefault="003E45AF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3EA29D" w14:textId="77777777" w:rsidR="003E45AF" w:rsidRDefault="003E45AF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4D540B" w14:textId="77777777" w:rsidR="003E45AF" w:rsidRDefault="003E45AF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F438A9" w14:textId="77777777" w:rsidR="003E45AF" w:rsidRPr="004E6C13" w:rsidRDefault="003E45AF" w:rsidP="0044670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70A8B8" w14:textId="2838B038" w:rsidR="000E734A" w:rsidRDefault="00BC65A2" w:rsidP="004467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9. Amendments</w:t>
      </w:r>
    </w:p>
    <w:p w14:paraId="6D6BF0FF" w14:textId="77777777" w:rsidR="000E734A" w:rsidRDefault="000E734A" w:rsidP="004467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013B7A1" w14:textId="54056120" w:rsidR="00BC65A2" w:rsidRDefault="0044670B" w:rsidP="0044670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niversity reserves the right to amend 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ese Policy Instructions </w:t>
      </w:r>
      <w:r w:rsidRPr="004E6C13">
        <w:rPr>
          <w:rFonts w:ascii="Times New Roman" w:eastAsia="Times New Roman" w:hAnsi="Times New Roman" w:cs="Times New Roman"/>
          <w:sz w:val="24"/>
          <w:szCs w:val="24"/>
        </w:rPr>
        <w:t>from time to time as it deems appropriate. Any amendments shall be communicated in writing to all active spin-off ventures and shall apply prospectively from the date of notification</w:t>
      </w:r>
    </w:p>
    <w:p w14:paraId="7EE87CA6" w14:textId="7E46070F" w:rsidR="00BC65A2" w:rsidRDefault="00BC65A2" w:rsidP="0044670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  <w:sectPr w:rsidR="00BC65A2" w:rsidSect="006D69FF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810" w:right="1440" w:bottom="990" w:left="1440" w:header="180" w:footer="546" w:gutter="0"/>
          <w:cols w:space="708"/>
          <w:titlePg/>
          <w:docGrid w:linePitch="360"/>
        </w:sectPr>
      </w:pPr>
    </w:p>
    <w:p w14:paraId="63AF4C2F" w14:textId="77777777" w:rsidR="00BC65A2" w:rsidRDefault="00BC65A2" w:rsidP="00BC65A2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BC65A2" w:rsidSect="00BC65A2">
          <w:type w:val="continuous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EED1631" w14:textId="77777777" w:rsidR="00BC65A2" w:rsidRDefault="00BC65A2" w:rsidP="00BC65A2">
      <w:pPr>
        <w:spacing w:after="0" w:line="240" w:lineRule="auto"/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  <w:sectPr w:rsidR="00BC65A2" w:rsidSect="00BC65A2">
          <w:type w:val="continuous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5"/>
        <w:gridCol w:w="4081"/>
      </w:tblGrid>
      <w:tr w:rsidR="009B327A" w:rsidRPr="003C1234" w14:paraId="6866EF0A" w14:textId="77777777" w:rsidTr="00C57B5C">
        <w:tc>
          <w:tcPr>
            <w:tcW w:w="273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2C11E1A" w14:textId="1B05FE20" w:rsidR="009B327A" w:rsidRPr="003C1234" w:rsidRDefault="000E734A" w:rsidP="00C57B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</w:r>
            <w:r w:rsidR="003C1234" w:rsidRPr="003C1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Proposed</w:t>
            </w:r>
            <w:r w:rsidR="009B327A" w:rsidRPr="003C1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By:</w:t>
            </w:r>
          </w:p>
          <w:p w14:paraId="75ACBB89" w14:textId="77777777" w:rsidR="009B327A" w:rsidRPr="003C1234" w:rsidRDefault="009B327A" w:rsidP="00C57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234">
              <w:rPr>
                <w:rFonts w:ascii="Times New Roman" w:hAnsi="Times New Roman" w:cs="Times New Roman"/>
                <w:sz w:val="24"/>
                <w:szCs w:val="24"/>
              </w:rPr>
              <w:t xml:space="preserve">Prof. Dr. Muhammad Akhyar Farrukh </w:t>
            </w:r>
          </w:p>
          <w:p w14:paraId="7EA36CC7" w14:textId="77777777" w:rsidR="009B327A" w:rsidRPr="003C1234" w:rsidRDefault="009B327A" w:rsidP="00C57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234">
              <w:rPr>
                <w:rFonts w:ascii="Times New Roman" w:hAnsi="Times New Roman" w:cs="Times New Roman"/>
                <w:sz w:val="24"/>
                <w:szCs w:val="24"/>
              </w:rPr>
              <w:t>Director ORIC</w:t>
            </w:r>
          </w:p>
          <w:p w14:paraId="5E9111CA" w14:textId="77777777" w:rsidR="009B327A" w:rsidRPr="003C1234" w:rsidRDefault="009B327A" w:rsidP="00C57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234">
              <w:rPr>
                <w:rFonts w:ascii="Times New Roman" w:hAnsi="Times New Roman" w:cs="Times New Roman"/>
                <w:sz w:val="24"/>
                <w:szCs w:val="24"/>
              </w:rPr>
              <w:t>University of Central Punjab (UCP)</w:t>
            </w:r>
          </w:p>
        </w:tc>
        <w:tc>
          <w:tcPr>
            <w:tcW w:w="226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E646A31" w14:textId="77777777" w:rsidR="009B327A" w:rsidRPr="003C1234" w:rsidRDefault="009B327A" w:rsidP="00C57B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234">
              <w:rPr>
                <w:rFonts w:ascii="Times New Roman" w:hAnsi="Times New Roman" w:cs="Times New Roman"/>
                <w:sz w:val="24"/>
                <w:szCs w:val="24"/>
              </w:rPr>
              <w:t xml:space="preserve">Signature </w:t>
            </w:r>
          </w:p>
          <w:p w14:paraId="75C3BC58" w14:textId="77777777" w:rsidR="003C1234" w:rsidRPr="003C1234" w:rsidRDefault="003C1234" w:rsidP="00C57B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A11FF" w14:textId="77777777" w:rsidR="003C1234" w:rsidRDefault="003C1234" w:rsidP="00C57B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AC4A5" w14:textId="094F8E7D" w:rsidR="009B327A" w:rsidRPr="003C1234" w:rsidRDefault="009B327A" w:rsidP="00C57B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234">
              <w:rPr>
                <w:rFonts w:ascii="Times New Roman" w:hAnsi="Times New Roman" w:cs="Times New Roman"/>
                <w:sz w:val="24"/>
                <w:szCs w:val="24"/>
              </w:rPr>
              <w:t>Dated:</w:t>
            </w:r>
            <w:r w:rsidR="003C1234">
              <w:rPr>
                <w:rFonts w:ascii="Times New Roman" w:hAnsi="Times New Roman" w:cs="Times New Roman"/>
                <w:sz w:val="24"/>
                <w:szCs w:val="24"/>
              </w:rPr>
              <w:t xml:space="preserve"> 11.08.2026</w:t>
            </w:r>
          </w:p>
        </w:tc>
      </w:tr>
      <w:tr w:rsidR="009B327A" w:rsidRPr="003C1234" w14:paraId="2075D684" w14:textId="77777777" w:rsidTr="00C57B5C">
        <w:tc>
          <w:tcPr>
            <w:tcW w:w="273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240689" w14:textId="77777777" w:rsidR="009B327A" w:rsidRPr="003C1234" w:rsidRDefault="009B327A" w:rsidP="00C57B5C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12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Approved by:</w:t>
            </w:r>
          </w:p>
          <w:p w14:paraId="491B9381" w14:textId="77777777" w:rsidR="009B327A" w:rsidRPr="003C1234" w:rsidRDefault="009B327A" w:rsidP="00C57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234">
              <w:rPr>
                <w:rFonts w:ascii="Times New Roman" w:hAnsi="Times New Roman" w:cs="Times New Roman"/>
                <w:sz w:val="24"/>
                <w:szCs w:val="24"/>
              </w:rPr>
              <w:t xml:space="preserve">Dr. Hammad Naveed </w:t>
            </w:r>
          </w:p>
          <w:p w14:paraId="41F69E9E" w14:textId="77777777" w:rsidR="009B327A" w:rsidRPr="003C1234" w:rsidRDefault="009B327A" w:rsidP="00C57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234">
              <w:rPr>
                <w:rFonts w:ascii="Times New Roman" w:hAnsi="Times New Roman" w:cs="Times New Roman"/>
                <w:sz w:val="24"/>
                <w:szCs w:val="24"/>
              </w:rPr>
              <w:t xml:space="preserve">Prorector </w:t>
            </w:r>
          </w:p>
          <w:p w14:paraId="2D2FFCAD" w14:textId="77777777" w:rsidR="009B327A" w:rsidRPr="003C1234" w:rsidRDefault="009B327A" w:rsidP="00C57B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234">
              <w:rPr>
                <w:rFonts w:ascii="Times New Roman" w:hAnsi="Times New Roman" w:cs="Times New Roman"/>
                <w:sz w:val="24"/>
                <w:szCs w:val="24"/>
              </w:rPr>
              <w:t>University of Central Punjab (UCP)</w:t>
            </w:r>
          </w:p>
          <w:p w14:paraId="24FD3431" w14:textId="77777777" w:rsidR="009B327A" w:rsidRPr="003C1234" w:rsidRDefault="009B327A" w:rsidP="00C57B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C8103F" w14:textId="77777777" w:rsidR="009B327A" w:rsidRPr="003C1234" w:rsidRDefault="009B327A" w:rsidP="00C57B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234">
              <w:rPr>
                <w:rFonts w:ascii="Times New Roman" w:hAnsi="Times New Roman" w:cs="Times New Roman"/>
                <w:sz w:val="24"/>
                <w:szCs w:val="24"/>
              </w:rPr>
              <w:t xml:space="preserve">Signature </w:t>
            </w:r>
          </w:p>
          <w:p w14:paraId="31C4F97F" w14:textId="77777777" w:rsidR="003C1234" w:rsidRPr="003C1234" w:rsidRDefault="003C1234" w:rsidP="00C57B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D5CF8" w14:textId="77777777" w:rsidR="003C1234" w:rsidRDefault="003C1234" w:rsidP="00C57B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40F90" w14:textId="1F315382" w:rsidR="009B327A" w:rsidRPr="003C1234" w:rsidRDefault="009B327A" w:rsidP="00C57B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234">
              <w:rPr>
                <w:rFonts w:ascii="Times New Roman" w:hAnsi="Times New Roman" w:cs="Times New Roman"/>
                <w:sz w:val="24"/>
                <w:szCs w:val="24"/>
              </w:rPr>
              <w:t>Dated:</w:t>
            </w:r>
            <w:r w:rsidR="003C1234">
              <w:rPr>
                <w:rFonts w:ascii="Times New Roman" w:hAnsi="Times New Roman" w:cs="Times New Roman"/>
                <w:sz w:val="24"/>
                <w:szCs w:val="24"/>
              </w:rPr>
              <w:t>11.08.2026</w:t>
            </w:r>
          </w:p>
        </w:tc>
      </w:tr>
    </w:tbl>
    <w:p w14:paraId="1D6BBE03" w14:textId="275BE12D" w:rsidR="00BC65A2" w:rsidRDefault="00BC65A2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E53335" w14:textId="77777777" w:rsidR="00721AB9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92876B9" w14:textId="77777777" w:rsidR="00721AB9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4DF26C" w14:textId="77777777" w:rsidR="00721AB9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B2E0E8" w14:textId="77777777" w:rsidR="00721AB9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26428C2" w14:textId="77777777" w:rsidR="00721AB9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DDA49D7" w14:textId="77777777" w:rsidR="00721AB9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AC11C" w14:textId="77777777" w:rsidR="00721AB9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02FF6F5" w14:textId="77777777" w:rsidR="00721AB9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C46BF9" w14:textId="77777777" w:rsidR="00721AB9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E7866" w14:textId="77777777" w:rsidR="00721AB9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0DB42" w14:textId="77777777" w:rsidR="00721AB9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9D238" w14:textId="77777777" w:rsidR="00721AB9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A5A63A" w14:textId="77777777" w:rsidR="00721AB9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58C5E" w14:textId="77777777" w:rsidR="00721AB9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E3A83" w14:textId="77777777" w:rsidR="00721AB9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5AE01" w14:textId="77777777" w:rsidR="00721AB9" w:rsidRPr="004E6C13" w:rsidRDefault="00721AB9" w:rsidP="000A0987">
      <w:pPr>
        <w:ind w:left="144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965381B" w14:textId="77777777" w:rsidR="00BC65A2" w:rsidRPr="009B4C52" w:rsidRDefault="00BC65A2" w:rsidP="009B4C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B4C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Annexure A: Spin-Off Process Flow Chart</w:t>
      </w:r>
    </w:p>
    <w:p w14:paraId="4B26346E" w14:textId="77777777" w:rsidR="00BC65A2" w:rsidRPr="004E6C13" w:rsidRDefault="00BC65A2" w:rsidP="000E7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3B64AE3" w14:textId="77777777" w:rsidR="00BC65A2" w:rsidRPr="004E6C13" w:rsidRDefault="00BC65A2" w:rsidP="00BC6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63A1A8" w14:textId="6723EA1B" w:rsidR="00BC65A2" w:rsidRPr="004E6C13" w:rsidRDefault="008F53B1" w:rsidP="000E73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following</w:t>
      </w:r>
      <w:r w:rsidR="00BC65A2" w:rsidRPr="004E6C13">
        <w:rPr>
          <w:rFonts w:ascii="Times New Roman" w:eastAsia="Times New Roman" w:hAnsi="Times New Roman" w:cs="Times New Roman"/>
          <w:sz w:val="24"/>
          <w:szCs w:val="24"/>
        </w:rPr>
        <w:t xml:space="preserve"> flow chart </w:t>
      </w:r>
      <w:r>
        <w:rPr>
          <w:rFonts w:ascii="Times New Roman" w:eastAsia="Times New Roman" w:hAnsi="Times New Roman" w:cs="Times New Roman"/>
          <w:sz w:val="24"/>
          <w:szCs w:val="24"/>
        </w:rPr>
        <w:t>explains</w:t>
      </w:r>
      <w:r w:rsidR="00BC65A2" w:rsidRPr="004E6C13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eastAsia="Times New Roman" w:hAnsi="Times New Roman" w:cs="Times New Roman"/>
          <w:sz w:val="24"/>
          <w:szCs w:val="24"/>
        </w:rPr>
        <w:t>spin-off</w:t>
      </w:r>
      <w:r w:rsidR="00BC65A2" w:rsidRPr="004E6C13">
        <w:rPr>
          <w:rFonts w:ascii="Times New Roman" w:eastAsia="Times New Roman" w:hAnsi="Times New Roman" w:cs="Times New Roman"/>
          <w:sz w:val="24"/>
          <w:szCs w:val="24"/>
        </w:rPr>
        <w:t xml:space="preserve"> process:</w:t>
      </w:r>
    </w:p>
    <w:p w14:paraId="303D96E7" w14:textId="77777777" w:rsidR="00BC65A2" w:rsidRPr="004E6C13" w:rsidRDefault="00BC65A2" w:rsidP="00BC65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5D2F2D6" w14:textId="77777777" w:rsidR="00BC65A2" w:rsidRPr="004E6C13" w:rsidRDefault="00BC65A2" w:rsidP="00BC6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</w:pP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>Step 1: Application → Dean → ORIC</w:t>
      </w:r>
    </w:p>
    <w:p w14:paraId="48BACA31" w14:textId="77777777" w:rsidR="00BC65A2" w:rsidRPr="004E6C13" w:rsidRDefault="00BC65A2" w:rsidP="00BC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</w:pP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>↓</w:t>
      </w:r>
    </w:p>
    <w:p w14:paraId="40EB9A75" w14:textId="77777777" w:rsidR="00BC65A2" w:rsidRPr="004E6C13" w:rsidRDefault="00BC65A2" w:rsidP="00BC6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</w:pP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>Step 2: ORIC Evaluation (feasibility, commercial potential, risk, IP status)</w:t>
      </w:r>
    </w:p>
    <w:p w14:paraId="2991607C" w14:textId="77777777" w:rsidR="00BC65A2" w:rsidRPr="004E6C13" w:rsidRDefault="00BC65A2" w:rsidP="00BC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</w:pP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>↓</w:t>
      </w:r>
    </w:p>
    <w:p w14:paraId="492F30B1" w14:textId="02E2EF5F" w:rsidR="00BC65A2" w:rsidRPr="004E6C13" w:rsidRDefault="00BC65A2" w:rsidP="004100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</w:pP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 xml:space="preserve">Step 3: IP Protection (if </w:t>
      </w:r>
      <w:r w:rsidR="00410087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>any</w:t>
      </w: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>)</w:t>
      </w:r>
    </w:p>
    <w:p w14:paraId="326BC042" w14:textId="77777777" w:rsidR="00BC65A2" w:rsidRPr="004E6C13" w:rsidRDefault="00BC65A2" w:rsidP="00BC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</w:pP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>↓</w:t>
      </w:r>
    </w:p>
    <w:p w14:paraId="6ABB622A" w14:textId="77777777" w:rsidR="00BC65A2" w:rsidRPr="004E6C13" w:rsidRDefault="00BC65A2" w:rsidP="00BC6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</w:pP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>Step 4: ORIC Recommendation Report</w:t>
      </w:r>
    </w:p>
    <w:p w14:paraId="31B1DC52" w14:textId="77777777" w:rsidR="00BC65A2" w:rsidRPr="004E6C13" w:rsidRDefault="00BC65A2" w:rsidP="00BC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</w:pP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>↓</w:t>
      </w:r>
    </w:p>
    <w:p w14:paraId="0F5E0152" w14:textId="77777777" w:rsidR="00BC65A2" w:rsidRPr="004E6C13" w:rsidRDefault="00BC65A2" w:rsidP="00BC6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</w:pP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>Step 5: Pro-Rector Final Approval</w:t>
      </w:r>
    </w:p>
    <w:p w14:paraId="24655DDD" w14:textId="77777777" w:rsidR="00BC65A2" w:rsidRPr="004E6C13" w:rsidRDefault="00BC65A2" w:rsidP="00BC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</w:pP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>↓</w:t>
      </w:r>
    </w:p>
    <w:p w14:paraId="5FCEAE2A" w14:textId="77777777" w:rsidR="00BC65A2" w:rsidRPr="004E6C13" w:rsidRDefault="00BC65A2" w:rsidP="00BC6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</w:pP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 xml:space="preserve">Step 6: SECP Company Formation </w:t>
      </w:r>
    </w:p>
    <w:p w14:paraId="16FC7B05" w14:textId="77777777" w:rsidR="00BC65A2" w:rsidRPr="004E6C13" w:rsidRDefault="00BC65A2" w:rsidP="00BC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</w:pP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>↓</w:t>
      </w:r>
    </w:p>
    <w:p w14:paraId="6F0828A9" w14:textId="77777777" w:rsidR="00BC65A2" w:rsidRPr="004E6C13" w:rsidRDefault="00BC65A2" w:rsidP="003E45A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</w:pP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>Step 7: IPO-Pakistan Trademark Registration</w:t>
      </w:r>
    </w:p>
    <w:p w14:paraId="270CBDED" w14:textId="77777777" w:rsidR="00BC65A2" w:rsidRPr="004E6C13" w:rsidRDefault="00BC65A2" w:rsidP="00BC65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</w:pP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>↓</w:t>
      </w:r>
    </w:p>
    <w:p w14:paraId="2EDF018B" w14:textId="77777777" w:rsidR="00BC65A2" w:rsidRPr="004E6C13" w:rsidRDefault="00BC65A2" w:rsidP="00BC6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  <w:between w:val="single" w:sz="4" w:space="1" w:color="auto"/>
          <w:bar w:val="single" w:sz="4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</w:pPr>
      <w:r w:rsidRPr="004E6C13">
        <w:rPr>
          <w:rFonts w:ascii="Times New Roman" w:eastAsia="Times New Roman" w:hAnsi="Times New Roman" w:cs="Times New Roman"/>
          <w:b/>
          <w:bCs/>
          <w:color w:val="0F1115"/>
          <w:sz w:val="20"/>
          <w:szCs w:val="20"/>
        </w:rPr>
        <w:t>Spin-Off Operational</w:t>
      </w:r>
    </w:p>
    <w:p w14:paraId="4DF1DD21" w14:textId="5E9BF582" w:rsidR="0044670B" w:rsidRDefault="0044670B">
      <w:pPr>
        <w:rPr>
          <w:rFonts w:ascii="Times New Roman" w:hAnsi="Times New Roman" w:cs="Times New Roman"/>
          <w:b/>
          <w:bCs/>
          <w:sz w:val="24"/>
          <w:szCs w:val="24"/>
        </w:rPr>
        <w:sectPr w:rsidR="0044670B" w:rsidSect="003E45AF">
          <w:footerReference w:type="default" r:id="rId12"/>
          <w:footerReference w:type="first" r:id="rId13"/>
          <w:type w:val="continuous"/>
          <w:pgSz w:w="11906" w:h="16838"/>
          <w:pgMar w:top="1440" w:right="1440" w:bottom="1440" w:left="1440" w:header="180" w:footer="708" w:gutter="0"/>
          <w:cols w:space="708"/>
          <w:titlePg/>
          <w:docGrid w:linePitch="360"/>
        </w:sectPr>
      </w:pPr>
    </w:p>
    <w:p w14:paraId="38A2CC1A" w14:textId="77777777" w:rsidR="0044670B" w:rsidRDefault="0044670B" w:rsidP="003E45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44670B" w:rsidSect="003E45AF">
          <w:pgSz w:w="11906" w:h="16838"/>
          <w:pgMar w:top="1440" w:right="1440" w:bottom="1440" w:left="1440" w:header="180" w:footer="708" w:gutter="0"/>
          <w:cols w:space="708"/>
          <w:titlePg/>
          <w:docGrid w:linePitch="360"/>
        </w:sectPr>
      </w:pPr>
    </w:p>
    <w:p w14:paraId="18F6F612" w14:textId="77777777" w:rsidR="00BC65A2" w:rsidRPr="009B4C52" w:rsidRDefault="00BC65A2" w:rsidP="009B4C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B4C52">
        <w:rPr>
          <w:rFonts w:ascii="Times New Roman" w:hAnsi="Times New Roman" w:cs="Times New Roman"/>
          <w:b/>
          <w:bCs/>
          <w:sz w:val="24"/>
          <w:szCs w:val="24"/>
          <w:u w:val="single"/>
        </w:rPr>
        <w:t>Annexure B: Spin-Off Venture Application Form</w:t>
      </w:r>
    </w:p>
    <w:p w14:paraId="554ACFED" w14:textId="77777777" w:rsidR="00BC65A2" w:rsidRPr="004E6C13" w:rsidRDefault="00BC65A2" w:rsidP="00BC65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1"/>
        <w:gridCol w:w="4485"/>
      </w:tblGrid>
      <w:tr w:rsidR="00BC65A2" w:rsidRPr="004E6C13" w14:paraId="50F72CA1" w14:textId="77777777" w:rsidTr="002249C1">
        <w:trPr>
          <w:trHeight w:val="299"/>
        </w:trPr>
        <w:tc>
          <w:tcPr>
            <w:tcW w:w="5000" w:type="pct"/>
            <w:gridSpan w:val="2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217AA90" w14:textId="77777777" w:rsidR="00BC65A2" w:rsidRPr="004E6C13" w:rsidRDefault="00BC65A2" w:rsidP="002249C1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1: Application Details</w:t>
            </w:r>
          </w:p>
        </w:tc>
      </w:tr>
      <w:tr w:rsidR="00BC65A2" w:rsidRPr="004E6C13" w14:paraId="71C1EAD4" w14:textId="77777777" w:rsidTr="002249C1">
        <w:trPr>
          <w:trHeight w:val="424"/>
        </w:trPr>
        <w:tc>
          <w:tcPr>
            <w:tcW w:w="2513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77FFEB" w14:textId="77777777" w:rsidR="00BC65A2" w:rsidRPr="004E6C13" w:rsidRDefault="00BC65A2" w:rsidP="002249C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>Application Date</w:t>
            </w:r>
          </w:p>
        </w:tc>
        <w:tc>
          <w:tcPr>
            <w:tcW w:w="24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A1B5A2" w14:textId="77777777" w:rsidR="00BC65A2" w:rsidRPr="004E6C13" w:rsidRDefault="00BC65A2" w:rsidP="002249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5A2" w:rsidRPr="004E6C13" w14:paraId="6A8A24CB" w14:textId="77777777" w:rsidTr="002249C1">
        <w:tc>
          <w:tcPr>
            <w:tcW w:w="2513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5AC532" w14:textId="05B49D15" w:rsidR="00BC65A2" w:rsidRPr="004E6C13" w:rsidRDefault="00BC65A2" w:rsidP="002249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>Application Reference No</w:t>
            </w:r>
            <w:r w:rsidR="008F53B1">
              <w:rPr>
                <w:rFonts w:ascii="Times New Roman" w:hAnsi="Times New Roman" w:cs="Times New Roman"/>
                <w:sz w:val="20"/>
                <w:szCs w:val="20"/>
              </w:rPr>
              <w:t xml:space="preserve"> number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(ORIC use only)</w:t>
            </w:r>
          </w:p>
        </w:tc>
        <w:tc>
          <w:tcPr>
            <w:tcW w:w="24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4BE482" w14:textId="77777777" w:rsidR="00BC65A2" w:rsidRPr="004E6C13" w:rsidRDefault="00BC65A2" w:rsidP="002249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5A2" w:rsidRPr="004E6C13" w14:paraId="67A1C474" w14:textId="77777777" w:rsidTr="002249C1">
        <w:tc>
          <w:tcPr>
            <w:tcW w:w="5000" w:type="pct"/>
            <w:gridSpan w:val="2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0B26A38" w14:textId="69D1815C" w:rsidR="00BC65A2" w:rsidRPr="004E6C13" w:rsidRDefault="00BC65A2" w:rsidP="002249C1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 of Submission (</w:t>
            </w:r>
            <w:r w:rsidR="008F53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tick one):</w:t>
            </w:r>
          </w:p>
        </w:tc>
      </w:tr>
      <w:tr w:rsidR="00BC65A2" w:rsidRPr="004E6C13" w14:paraId="1CCD4315" w14:textId="77777777" w:rsidTr="002249C1">
        <w:tc>
          <w:tcPr>
            <w:tcW w:w="2513" w:type="pct"/>
            <w:tcMar>
              <w:top w:w="150" w:type="dxa"/>
              <w:left w:w="0" w:type="dxa"/>
              <w:bottom w:w="150" w:type="dxa"/>
              <w:right w:w="240" w:type="dxa"/>
            </w:tcMar>
          </w:tcPr>
          <w:p w14:paraId="43FA7560" w14:textId="77777777" w:rsidR="00BC65A2" w:rsidRPr="004E6C13" w:rsidRDefault="00BC65A2" w:rsidP="002249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New Spin-Off Proposal</w:t>
            </w:r>
          </w:p>
          <w:p w14:paraId="7A75B88A" w14:textId="77777777" w:rsidR="00BC65A2" w:rsidRPr="004E6C13" w:rsidRDefault="00BC65A2" w:rsidP="002249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359014" w14:textId="77777777" w:rsidR="00BC65A2" w:rsidRPr="004E6C13" w:rsidRDefault="00BC65A2" w:rsidP="002249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7" w:type="pct"/>
            <w:tcMar>
              <w:top w:w="150" w:type="dxa"/>
              <w:left w:w="240" w:type="dxa"/>
              <w:bottom w:w="150" w:type="dxa"/>
              <w:right w:w="0" w:type="dxa"/>
            </w:tcMar>
          </w:tcPr>
          <w:p w14:paraId="4EE5122D" w14:textId="77777777" w:rsidR="00BC65A2" w:rsidRPr="004E6C13" w:rsidRDefault="00BC65A2" w:rsidP="002249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Revision / Update of Existing Proposal</w:t>
            </w:r>
          </w:p>
          <w:p w14:paraId="44F72A0E" w14:textId="77777777" w:rsidR="00BC65A2" w:rsidRPr="004E6C13" w:rsidRDefault="00BC65A2" w:rsidP="002249C1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152F87" w14:textId="77777777" w:rsidR="00BC65A2" w:rsidRPr="004E6C13" w:rsidRDefault="00BC65A2" w:rsidP="002249C1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9934BD5" w14:textId="77777777" w:rsidR="00BC65A2" w:rsidRPr="004E6C13" w:rsidRDefault="00BC65A2" w:rsidP="00BC65A2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08"/>
        <w:gridCol w:w="4508"/>
      </w:tblGrid>
      <w:tr w:rsidR="00BC65A2" w:rsidRPr="004E6C13" w14:paraId="51D34C9E" w14:textId="77777777" w:rsidTr="002249C1">
        <w:trPr>
          <w:trHeight w:val="960"/>
        </w:trPr>
        <w:tc>
          <w:tcPr>
            <w:tcW w:w="5000" w:type="pct"/>
            <w:gridSpan w:val="2"/>
          </w:tcPr>
          <w:p w14:paraId="72D0DDA1" w14:textId="77777777" w:rsidR="00BC65A2" w:rsidRPr="004E6C13" w:rsidRDefault="00BC65A2" w:rsidP="002249C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2: Applicant / Inventor / Proposer Details</w:t>
            </w: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BC65A2" w:rsidRPr="004E6C13" w14:paraId="71606F46" w14:textId="77777777" w:rsidTr="002249C1">
        <w:trPr>
          <w:trHeight w:val="960"/>
        </w:trPr>
        <w:tc>
          <w:tcPr>
            <w:tcW w:w="2500" w:type="pct"/>
          </w:tcPr>
          <w:p w14:paraId="322F2F3A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>Name of Applicant (PI / Faculty / Researcher / Student / Staff / Alumni)</w:t>
            </w:r>
          </w:p>
        </w:tc>
        <w:tc>
          <w:tcPr>
            <w:tcW w:w="2500" w:type="pct"/>
          </w:tcPr>
          <w:p w14:paraId="57339824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5A2" w:rsidRPr="004E6C13" w14:paraId="21403183" w14:textId="77777777" w:rsidTr="002249C1">
        <w:trPr>
          <w:trHeight w:val="960"/>
        </w:trPr>
        <w:tc>
          <w:tcPr>
            <w:tcW w:w="2500" w:type="pct"/>
            <w:vAlign w:val="center"/>
          </w:tcPr>
          <w:p w14:paraId="1B99B43D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>Designation / Status</w:t>
            </w:r>
          </w:p>
        </w:tc>
        <w:tc>
          <w:tcPr>
            <w:tcW w:w="2500" w:type="pct"/>
            <w:vAlign w:val="center"/>
          </w:tcPr>
          <w:p w14:paraId="72A43989" w14:textId="37166986" w:rsidR="00BC65A2" w:rsidRPr="004E6C13" w:rsidRDefault="00BC65A2" w:rsidP="002249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Faculty </w:t>
            </w:r>
            <w:r w:rsidRPr="004E6C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Researcher </w:t>
            </w:r>
            <w:r w:rsidRPr="004E6C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Student </w:t>
            </w:r>
            <w:r w:rsidRPr="004E6C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Staff </w:t>
            </w:r>
            <w:r w:rsidRPr="004E6C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Alumni </w:t>
            </w:r>
            <w:r w:rsidRPr="004E6C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Other</w:t>
            </w:r>
          </w:p>
        </w:tc>
      </w:tr>
      <w:tr w:rsidR="00BC65A2" w:rsidRPr="004E6C13" w14:paraId="7D3CD938" w14:textId="77777777" w:rsidTr="002249C1">
        <w:trPr>
          <w:trHeight w:val="960"/>
        </w:trPr>
        <w:tc>
          <w:tcPr>
            <w:tcW w:w="2500" w:type="pct"/>
            <w:vAlign w:val="center"/>
          </w:tcPr>
          <w:p w14:paraId="36B82211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>Department / School / Institute (if applicable)</w:t>
            </w:r>
          </w:p>
        </w:tc>
        <w:tc>
          <w:tcPr>
            <w:tcW w:w="2500" w:type="pct"/>
            <w:vAlign w:val="center"/>
          </w:tcPr>
          <w:p w14:paraId="50FFB7D9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5A2" w:rsidRPr="004E6C13" w14:paraId="3765FABE" w14:textId="77777777" w:rsidTr="002249C1">
        <w:trPr>
          <w:trHeight w:val="960"/>
        </w:trPr>
        <w:tc>
          <w:tcPr>
            <w:tcW w:w="2500" w:type="pct"/>
            <w:vAlign w:val="center"/>
          </w:tcPr>
          <w:p w14:paraId="22662DEF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>Email</w:t>
            </w:r>
          </w:p>
        </w:tc>
        <w:tc>
          <w:tcPr>
            <w:tcW w:w="2500" w:type="pct"/>
            <w:vAlign w:val="center"/>
          </w:tcPr>
          <w:p w14:paraId="44FCF594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5A2" w:rsidRPr="004E6C13" w14:paraId="1B7F891E" w14:textId="77777777" w:rsidTr="002249C1">
        <w:trPr>
          <w:trHeight w:val="960"/>
        </w:trPr>
        <w:tc>
          <w:tcPr>
            <w:tcW w:w="2500" w:type="pct"/>
            <w:vAlign w:val="center"/>
          </w:tcPr>
          <w:p w14:paraId="5E512BE7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>Phone</w:t>
            </w:r>
          </w:p>
        </w:tc>
        <w:tc>
          <w:tcPr>
            <w:tcW w:w="2500" w:type="pct"/>
            <w:vAlign w:val="center"/>
          </w:tcPr>
          <w:p w14:paraId="6B0E37CC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BC0F0E" w14:textId="77777777" w:rsidR="00BC65A2" w:rsidRPr="004E6C13" w:rsidRDefault="00BC65A2" w:rsidP="00BC65A2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C65A2" w:rsidRPr="004E6C13" w14:paraId="74965CB2" w14:textId="77777777" w:rsidTr="002249C1">
        <w:tc>
          <w:tcPr>
            <w:tcW w:w="9016" w:type="dxa"/>
            <w:gridSpan w:val="2"/>
          </w:tcPr>
          <w:p w14:paraId="779A46AD" w14:textId="77777777" w:rsidR="00BC65A2" w:rsidRPr="004E6C13" w:rsidRDefault="00BC65A2" w:rsidP="002249C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page"/>
            </w: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Section 3: Founding Team Members </w:t>
            </w:r>
          </w:p>
        </w:tc>
      </w:tr>
      <w:tr w:rsidR="00BC65A2" w:rsidRPr="004E6C13" w14:paraId="72CE5913" w14:textId="77777777" w:rsidTr="002249C1">
        <w:tc>
          <w:tcPr>
            <w:tcW w:w="4508" w:type="dxa"/>
          </w:tcPr>
          <w:p w14:paraId="476F10A0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Name of the Member </w:t>
            </w:r>
          </w:p>
        </w:tc>
        <w:tc>
          <w:tcPr>
            <w:tcW w:w="4508" w:type="dxa"/>
          </w:tcPr>
          <w:p w14:paraId="0ADD9CA0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>Department / School / Institute (if applicable)</w:t>
            </w:r>
          </w:p>
        </w:tc>
      </w:tr>
      <w:tr w:rsidR="00BC65A2" w:rsidRPr="004E6C13" w14:paraId="10FBD19B" w14:textId="77777777" w:rsidTr="002249C1">
        <w:tc>
          <w:tcPr>
            <w:tcW w:w="4508" w:type="dxa"/>
          </w:tcPr>
          <w:p w14:paraId="713C1B85" w14:textId="77777777" w:rsidR="00BC65A2" w:rsidRPr="005206DF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06DF">
              <w:rPr>
                <w:rFonts w:ascii="Times New Roman" w:hAnsi="Times New Roman" w:cs="Times New Roman"/>
                <w:sz w:val="20"/>
                <w:szCs w:val="20"/>
              </w:rPr>
              <w:t xml:space="preserve">1: </w:t>
            </w:r>
          </w:p>
        </w:tc>
        <w:tc>
          <w:tcPr>
            <w:tcW w:w="4508" w:type="dxa"/>
          </w:tcPr>
          <w:p w14:paraId="29F8B3A1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50FFA22" w14:textId="77777777" w:rsidR="00BC65A2" w:rsidRPr="005206DF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65A2" w:rsidRPr="004E6C13" w14:paraId="22E5C8D4" w14:textId="77777777" w:rsidTr="002249C1">
        <w:tc>
          <w:tcPr>
            <w:tcW w:w="4508" w:type="dxa"/>
          </w:tcPr>
          <w:p w14:paraId="27A4E653" w14:textId="77777777" w:rsidR="00BC65A2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24CEC6" w14:textId="77777777" w:rsidR="00BC65A2" w:rsidRPr="005206DF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2:</w:t>
            </w:r>
          </w:p>
        </w:tc>
        <w:tc>
          <w:tcPr>
            <w:tcW w:w="4508" w:type="dxa"/>
          </w:tcPr>
          <w:p w14:paraId="2B1D6CDB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C65A2" w14:paraId="60E49DDD" w14:textId="77777777" w:rsidTr="002249C1">
        <w:tc>
          <w:tcPr>
            <w:tcW w:w="9016" w:type="dxa"/>
            <w:gridSpan w:val="2"/>
          </w:tcPr>
          <w:p w14:paraId="64563A7D" w14:textId="77777777" w:rsidR="00BC65A2" w:rsidRPr="004E6C13" w:rsidRDefault="00BC65A2" w:rsidP="002249C1">
            <w:pPr>
              <w:tabs>
                <w:tab w:val="left" w:pos="3891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Section 4: Classification of Spin-Off Asset </w:t>
            </w:r>
          </w:p>
          <w:p w14:paraId="5B0EC691" w14:textId="77777777" w:rsidR="00BC65A2" w:rsidRDefault="00BC65A2" w:rsidP="002249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65A2" w14:paraId="6DB96D3B" w14:textId="77777777" w:rsidTr="002249C1">
        <w:tc>
          <w:tcPr>
            <w:tcW w:w="9016" w:type="dxa"/>
            <w:gridSpan w:val="2"/>
          </w:tcPr>
          <w:p w14:paraId="3D89046C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C7B749B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What is being commercialized through the spin-off? (Tick all that apply)</w:t>
            </w:r>
          </w:p>
          <w:p w14:paraId="37354230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Intellectual Property (Patent / Copyright / Software / Design)</w:t>
            </w:r>
          </w:p>
          <w:p w14:paraId="11390A26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471E0F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Research Output / Prototype / Proof of Concept</w:t>
            </w:r>
          </w:p>
          <w:p w14:paraId="4758FF83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F2B2B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Technical Knowledge / Expertise / Methodology (Know-how)</w:t>
            </w:r>
          </w:p>
          <w:p w14:paraId="4437DDA6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3EF8A8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Other (spin-off related only): _________________________</w:t>
            </w:r>
          </w:p>
          <w:p w14:paraId="40D60638" w14:textId="77777777" w:rsidR="00BC65A2" w:rsidRDefault="00BC65A2" w:rsidP="002249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DA056EF" w14:textId="77777777" w:rsidR="00BC65A2" w:rsidRPr="004E6C13" w:rsidRDefault="00BC65A2" w:rsidP="00BC65A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C65A2" w:rsidRPr="004E6C13" w14:paraId="45489B4D" w14:textId="77777777" w:rsidTr="002249C1">
        <w:tc>
          <w:tcPr>
            <w:tcW w:w="9016" w:type="dxa"/>
          </w:tcPr>
          <w:p w14:paraId="0B33FB40" w14:textId="77777777" w:rsidR="00BC65A2" w:rsidRPr="004E6C13" w:rsidRDefault="00BC65A2" w:rsidP="002249C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5: Spin-Off Description</w:t>
            </w:r>
          </w:p>
          <w:p w14:paraId="643A736E" w14:textId="77777777" w:rsidR="00BC65A2" w:rsidRPr="004E6C13" w:rsidRDefault="00BC65A2" w:rsidP="002249C1">
            <w:pPr>
              <w:spacing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6B311B" w14:textId="5B9B0F71" w:rsidR="00BC65A2" w:rsidRPr="004E6C13" w:rsidRDefault="00BC65A2" w:rsidP="002249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Proposed Spin-Off Name(s)</w:t>
            </w:r>
            <w:r w:rsidR="00110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(provide to </w:t>
            </w: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2-3 names in order of preference):</w:t>
            </w:r>
          </w:p>
          <w:p w14:paraId="7847B318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AE9B33" w14:textId="77777777" w:rsidR="00BC65A2" w:rsidRPr="004E6C13" w:rsidRDefault="00BC65A2" w:rsidP="002249C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284DA8E" w14:textId="77777777" w:rsidR="00BC65A2" w:rsidRPr="004E6C13" w:rsidRDefault="00BC65A2" w:rsidP="002249C1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C14A22" w14:textId="77777777" w:rsidR="00BC65A2" w:rsidRPr="004E6C13" w:rsidRDefault="00BC65A2" w:rsidP="002249C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45DE4F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E3C04" w14:textId="77777777" w:rsidR="00BC65A2" w:rsidRPr="004E6C13" w:rsidRDefault="00BC65A2" w:rsidP="002249C1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012B96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9F1F3EF" w14:textId="572F8A69" w:rsidR="00BC65A2" w:rsidRPr="004E6C13" w:rsidRDefault="00BC65A2" w:rsidP="002249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Target </w:t>
            </w:r>
            <w:r w:rsidR="00110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Market/Industry/Customers</w:t>
            </w: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2227D485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10AABC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72E5E2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E9E50B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04BDF2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7DCC8" w14:textId="6D363BE1" w:rsidR="00BC65A2" w:rsidRPr="004E6C13" w:rsidRDefault="00BC65A2" w:rsidP="002249C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Describe the basis of the spin-off (e.g., IP, know-how, expertise, published research)</w:t>
            </w:r>
            <w:r w:rsidR="00110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74DDC5D6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FB9322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486AE0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38E008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F73F6A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7AB1FE" w14:textId="77777777" w:rsidR="00BC65A2" w:rsidRPr="004E6C13" w:rsidRDefault="00BC65A2" w:rsidP="00BC65A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066" w:type="dxa"/>
        <w:tblLook w:val="04A0" w:firstRow="1" w:lastRow="0" w:firstColumn="1" w:lastColumn="0" w:noHBand="0" w:noVBand="1"/>
      </w:tblPr>
      <w:tblGrid>
        <w:gridCol w:w="9016"/>
        <w:gridCol w:w="50"/>
      </w:tblGrid>
      <w:tr w:rsidR="00BC65A2" w:rsidRPr="004E6C13" w14:paraId="61D01FD4" w14:textId="77777777" w:rsidTr="000A0987">
        <w:trPr>
          <w:trHeight w:val="1102"/>
        </w:trPr>
        <w:tc>
          <w:tcPr>
            <w:tcW w:w="9066" w:type="dxa"/>
            <w:gridSpan w:val="2"/>
          </w:tcPr>
          <w:p w14:paraId="370B08A8" w14:textId="77777777" w:rsidR="00BC65A2" w:rsidRPr="004E6C13" w:rsidRDefault="00BC65A2" w:rsidP="002249C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  <w:t>Section 6: Intellectual Property Status</w:t>
            </w:r>
          </w:p>
          <w:p w14:paraId="3D57F564" w14:textId="77777777" w:rsidR="00BC65A2" w:rsidRPr="004E6C13" w:rsidRDefault="00BC65A2" w:rsidP="002249C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6DC76E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Does the spin-off involve any Intellectual Property?</w:t>
            </w:r>
          </w:p>
          <w:tbl>
            <w:tblPr>
              <w:tblStyle w:val="TableGrid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43"/>
              <w:gridCol w:w="2941"/>
              <w:gridCol w:w="2961"/>
            </w:tblGrid>
            <w:tr w:rsidR="00BC65A2" w:rsidRPr="004E6C13" w14:paraId="30FDAB36" w14:textId="77777777" w:rsidTr="002249C1">
              <w:trPr>
                <w:trHeight w:val="519"/>
              </w:trPr>
              <w:tc>
                <w:tcPr>
                  <w:tcW w:w="2943" w:type="dxa"/>
                </w:tcPr>
                <w:p w14:paraId="7888B973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Yes </w:t>
                  </w:r>
                </w:p>
              </w:tc>
              <w:tc>
                <w:tcPr>
                  <w:tcW w:w="2941" w:type="dxa"/>
                </w:tcPr>
                <w:p w14:paraId="303F5F99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No</w:t>
                  </w:r>
                </w:p>
                <w:p w14:paraId="0A433CF0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961" w:type="dxa"/>
                </w:tcPr>
                <w:p w14:paraId="50857A2F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Not Applicable (know-how based only)</w:t>
                  </w:r>
                </w:p>
                <w:p w14:paraId="2BAD435A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0E9E1674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65A2" w:rsidRPr="004E6C13" w14:paraId="188C29FA" w14:textId="77777777" w:rsidTr="000A0987">
        <w:trPr>
          <w:trHeight w:val="1839"/>
        </w:trPr>
        <w:tc>
          <w:tcPr>
            <w:tcW w:w="9066" w:type="dxa"/>
            <w:gridSpan w:val="2"/>
          </w:tcPr>
          <w:p w14:paraId="0861F0FE" w14:textId="77777777" w:rsidR="00BC65A2" w:rsidRPr="004E6C13" w:rsidRDefault="00BC65A2" w:rsidP="002249C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If yes, please provide details </w:t>
            </w:r>
          </w:p>
          <w:tbl>
            <w:tblPr>
              <w:tblStyle w:val="TableGrid"/>
              <w:tblW w:w="0" w:type="auto"/>
              <w:tblInd w:w="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63"/>
              <w:gridCol w:w="1229"/>
              <w:gridCol w:w="1269"/>
              <w:gridCol w:w="1277"/>
              <w:gridCol w:w="1230"/>
              <w:gridCol w:w="1247"/>
              <w:gridCol w:w="1232"/>
            </w:tblGrid>
            <w:tr w:rsidR="00BC65A2" w:rsidRPr="004E6C13" w14:paraId="228959D4" w14:textId="77777777" w:rsidTr="002249C1">
              <w:trPr>
                <w:trHeight w:val="359"/>
              </w:trPr>
              <w:tc>
                <w:tcPr>
                  <w:tcW w:w="1363" w:type="dxa"/>
                </w:tcPr>
                <w:p w14:paraId="3067061C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E6C1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>Type of IP</w:t>
                  </w:r>
                </w:p>
              </w:tc>
              <w:tc>
                <w:tcPr>
                  <w:tcW w:w="1229" w:type="dxa"/>
                </w:tcPr>
                <w:p w14:paraId="7B621EBC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Patent</w:t>
                  </w:r>
                </w:p>
              </w:tc>
              <w:tc>
                <w:tcPr>
                  <w:tcW w:w="1268" w:type="dxa"/>
                </w:tcPr>
                <w:p w14:paraId="7E4205D5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Copyright</w:t>
                  </w:r>
                </w:p>
              </w:tc>
              <w:tc>
                <w:tcPr>
                  <w:tcW w:w="1277" w:type="dxa"/>
                </w:tcPr>
                <w:p w14:paraId="45E6C02E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Trademark</w:t>
                  </w:r>
                </w:p>
              </w:tc>
              <w:tc>
                <w:tcPr>
                  <w:tcW w:w="1229" w:type="dxa"/>
                </w:tcPr>
                <w:p w14:paraId="40676BAB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Trade Secret</w:t>
                  </w:r>
                </w:p>
              </w:tc>
              <w:tc>
                <w:tcPr>
                  <w:tcW w:w="1247" w:type="dxa"/>
                </w:tcPr>
                <w:p w14:paraId="5A9A597C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Software</w:t>
                  </w:r>
                </w:p>
              </w:tc>
              <w:tc>
                <w:tcPr>
                  <w:tcW w:w="1231" w:type="dxa"/>
                </w:tcPr>
                <w:p w14:paraId="6E67C622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Other:</w:t>
                  </w:r>
                </w:p>
                <w:p w14:paraId="1E28E942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--------------</w:t>
                  </w:r>
                </w:p>
              </w:tc>
            </w:tr>
            <w:tr w:rsidR="00BC65A2" w:rsidRPr="004E6C13" w14:paraId="3392D3AE" w14:textId="77777777" w:rsidTr="002249C1">
              <w:trPr>
                <w:trHeight w:val="359"/>
              </w:trPr>
              <w:tc>
                <w:tcPr>
                  <w:tcW w:w="1363" w:type="dxa"/>
                </w:tcPr>
                <w:p w14:paraId="0A47CD1F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</w:p>
                <w:p w14:paraId="7F94CD17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E6C13">
                    <w:rPr>
                      <w:rFonts w:ascii="Times New Roman" w:hAnsi="Times New Roman" w:cs="Times New Roman"/>
                      <w:b/>
                      <w:bCs/>
                      <w:sz w:val="20"/>
                      <w:szCs w:val="20"/>
                    </w:rPr>
                    <w:t xml:space="preserve">IP status </w:t>
                  </w:r>
                </w:p>
              </w:tc>
              <w:tc>
                <w:tcPr>
                  <w:tcW w:w="2498" w:type="dxa"/>
                  <w:gridSpan w:val="2"/>
                </w:tcPr>
                <w:p w14:paraId="0A8CD95B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87B1E0C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Filed</w:t>
                  </w:r>
                </w:p>
              </w:tc>
              <w:tc>
                <w:tcPr>
                  <w:tcW w:w="2507" w:type="dxa"/>
                  <w:gridSpan w:val="2"/>
                </w:tcPr>
                <w:p w14:paraId="063C8FB9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5C626C1F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Granted </w:t>
                  </w:r>
                </w:p>
              </w:tc>
              <w:tc>
                <w:tcPr>
                  <w:tcW w:w="2479" w:type="dxa"/>
                  <w:gridSpan w:val="2"/>
                </w:tcPr>
                <w:p w14:paraId="46DAB8C7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4FEF8A20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Not Applicable</w:t>
                  </w:r>
                </w:p>
              </w:tc>
            </w:tr>
          </w:tbl>
          <w:p w14:paraId="22CF7CD3" w14:textId="77777777" w:rsidR="00BC65A2" w:rsidRPr="004E6C13" w:rsidRDefault="00BC65A2" w:rsidP="002249C1">
            <w:pPr>
              <w:pBdr>
                <w:bottom w:val="single" w:sz="4" w:space="1" w:color="auto"/>
              </w:pBd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>Please attach a copy of the relevant IP certificate (e.g., Patent Registration Certificate, filing receipt, copyright registration, or trademark certificate</w:t>
            </w: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  <w:p w14:paraId="0CF4707D" w14:textId="77777777" w:rsidR="00BC65A2" w:rsidRPr="004E6C13" w:rsidRDefault="00BC65A2" w:rsidP="002249C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65A2" w:rsidRPr="004E6C13" w14:paraId="0288936D" w14:textId="77777777" w:rsidTr="000A0987">
        <w:trPr>
          <w:gridAfter w:val="1"/>
          <w:wAfter w:w="50" w:type="dxa"/>
        </w:trPr>
        <w:tc>
          <w:tcPr>
            <w:tcW w:w="9016" w:type="dxa"/>
          </w:tcPr>
          <w:p w14:paraId="76035DA1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Section 7: Type of Spin-Off Proposal</w:t>
            </w:r>
          </w:p>
          <w:p w14:paraId="7A2BEF4F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C65A2" w:rsidRPr="004E6C13" w14:paraId="446946EB" w14:textId="77777777" w:rsidTr="000A0987">
        <w:trPr>
          <w:gridAfter w:val="1"/>
          <w:wAfter w:w="50" w:type="dxa"/>
        </w:trPr>
        <w:tc>
          <w:tcPr>
            <w:tcW w:w="9016" w:type="dxa"/>
          </w:tcPr>
          <w:p w14:paraId="4C8C7B76" w14:textId="7E830935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Select the category that best describes your spin-off proposal (tick o</w:t>
            </w:r>
            <w:r w:rsidR="00110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 or more boxes</w:t>
            </w: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):</w:t>
            </w:r>
          </w:p>
        </w:tc>
      </w:tr>
      <w:tr w:rsidR="00BC65A2" w:rsidRPr="004E6C13" w14:paraId="250F9836" w14:textId="77777777" w:rsidTr="000A0987">
        <w:trPr>
          <w:gridAfter w:val="1"/>
          <w:wAfter w:w="50" w:type="dxa"/>
        </w:trPr>
        <w:tc>
          <w:tcPr>
            <w:tcW w:w="9016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11"/>
              <w:gridCol w:w="2122"/>
              <w:gridCol w:w="1900"/>
              <w:gridCol w:w="2105"/>
            </w:tblGrid>
            <w:tr w:rsidR="00BC65A2" w:rsidRPr="004E6C13" w14:paraId="2ED1783D" w14:textId="77777777" w:rsidTr="002249C1">
              <w:tc>
                <w:tcPr>
                  <w:tcW w:w="0" w:type="auto"/>
                </w:tcPr>
                <w:p w14:paraId="15D2892E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Faculty-led Spin-Off</w:t>
                  </w:r>
                </w:p>
                <w:p w14:paraId="48E55B17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14:paraId="21E44FBC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Student-led Spin-Off</w:t>
                  </w:r>
                </w:p>
                <w:p w14:paraId="4ED3929F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14:paraId="25ACC7DD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Staff-led Spin-Off</w:t>
                  </w:r>
                </w:p>
                <w:p w14:paraId="707C248D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</w:tcPr>
                <w:p w14:paraId="6593290F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Alumni led Spin-Off</w:t>
                  </w:r>
                </w:p>
                <w:p w14:paraId="599B1DC2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4FE910E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C65A2" w:rsidRPr="004E6C13" w14:paraId="7EE90A7B" w14:textId="77777777" w:rsidTr="000A0987">
        <w:trPr>
          <w:gridAfter w:val="1"/>
          <w:wAfter w:w="50" w:type="dxa"/>
        </w:trPr>
        <w:tc>
          <w:tcPr>
            <w:tcW w:w="9016" w:type="dxa"/>
          </w:tcPr>
          <w:p w14:paraId="624F0617" w14:textId="4663B2E8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Briefly describe the nature of your venture</w:t>
            </w:r>
            <w:r w:rsidR="00110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0CA97C39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D0F3E58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CD7932E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536240D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911E67B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EC3DBC4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AD2DB4C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633DE6F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D441FCC" w14:textId="77777777" w:rsidR="00BC65A2" w:rsidRPr="004E6C13" w:rsidRDefault="00BC65A2" w:rsidP="00BC65A2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C65A2" w:rsidRPr="004E6C13" w14:paraId="01AB142B" w14:textId="77777777" w:rsidTr="002249C1">
        <w:tc>
          <w:tcPr>
            <w:tcW w:w="9016" w:type="dxa"/>
          </w:tcPr>
          <w:p w14:paraId="4984AC8D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page"/>
              <w:t>Section 8: Value &amp; Market Assessment</w:t>
            </w:r>
          </w:p>
          <w:p w14:paraId="01DC7617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65A2" w:rsidRPr="004E6C13" w14:paraId="53D01346" w14:textId="77777777" w:rsidTr="002249C1">
        <w:tc>
          <w:tcPr>
            <w:tcW w:w="9016" w:type="dxa"/>
          </w:tcPr>
          <w:p w14:paraId="1B3177DD" w14:textId="54623125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What is the primary value created?</w:t>
            </w:r>
          </w:p>
        </w:tc>
      </w:tr>
      <w:tr w:rsidR="00BC65A2" w:rsidRPr="004E6C13" w14:paraId="62F62DB1" w14:textId="77777777" w:rsidTr="002249C1">
        <w:tc>
          <w:tcPr>
            <w:tcW w:w="9016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47"/>
              <w:gridCol w:w="1767"/>
              <w:gridCol w:w="1753"/>
              <w:gridCol w:w="1751"/>
              <w:gridCol w:w="1782"/>
            </w:tblGrid>
            <w:tr w:rsidR="00BC65A2" w:rsidRPr="004E6C13" w14:paraId="6641FA9C" w14:textId="77777777" w:rsidTr="002249C1">
              <w:tc>
                <w:tcPr>
                  <w:tcW w:w="1803" w:type="dxa"/>
                </w:tcPr>
                <w:p w14:paraId="70804D40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Product</w:t>
                  </w:r>
                </w:p>
              </w:tc>
              <w:tc>
                <w:tcPr>
                  <w:tcW w:w="1803" w:type="dxa"/>
                </w:tcPr>
                <w:p w14:paraId="052094E1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Technology</w:t>
                  </w:r>
                </w:p>
              </w:tc>
              <w:tc>
                <w:tcPr>
                  <w:tcW w:w="1803" w:type="dxa"/>
                </w:tcPr>
                <w:p w14:paraId="4DFC1C55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Software Platform</w:t>
                  </w:r>
                </w:p>
              </w:tc>
              <w:tc>
                <w:tcPr>
                  <w:tcW w:w="1803" w:type="dxa"/>
                </w:tcPr>
                <w:p w14:paraId="5BD7C33E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Process platform</w:t>
                  </w:r>
                </w:p>
              </w:tc>
              <w:tc>
                <w:tcPr>
                  <w:tcW w:w="1804" w:type="dxa"/>
                </w:tcPr>
                <w:p w14:paraId="7F69FD9B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Segoe UI Symbol" w:hAnsi="Segoe UI Symbol" w:cs="Segoe UI Symbol"/>
                      <w:sz w:val="20"/>
                      <w:szCs w:val="20"/>
                    </w:rPr>
                    <w:t>☐</w:t>
                  </w: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Others</w:t>
                  </w:r>
                </w:p>
                <w:p w14:paraId="20332C94" w14:textId="77777777" w:rsidR="00BC65A2" w:rsidRPr="004E6C13" w:rsidRDefault="00BC65A2" w:rsidP="002249C1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: ____________</w:t>
                  </w:r>
                </w:p>
              </w:tc>
            </w:tr>
          </w:tbl>
          <w:p w14:paraId="0C383281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65A2" w:rsidRPr="004E6C13" w14:paraId="7D003FD8" w14:textId="77777777" w:rsidTr="002249C1">
        <w:tc>
          <w:tcPr>
            <w:tcW w:w="9016" w:type="dxa"/>
          </w:tcPr>
          <w:p w14:paraId="1943CD4C" w14:textId="1EE72D2C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Competitive </w:t>
            </w:r>
            <w:r w:rsidR="00110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Advantage/Innovation</w:t>
            </w: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Edge:</w:t>
            </w:r>
          </w:p>
          <w:p w14:paraId="5927A8F6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89C2BA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C65A2" w:rsidRPr="004E6C13" w14:paraId="08192DAD" w14:textId="77777777" w:rsidTr="002249C1">
        <w:tc>
          <w:tcPr>
            <w:tcW w:w="9016" w:type="dxa"/>
          </w:tcPr>
          <w:p w14:paraId="0D9E3F5A" w14:textId="0CECBA9A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Existing </w:t>
            </w:r>
            <w:r w:rsidR="001101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alternatives/competitors</w:t>
            </w:r>
            <w:r w:rsidRPr="004E6C1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(if known):</w:t>
            </w:r>
          </w:p>
          <w:p w14:paraId="0AF1192B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5F464F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48FA0BAE" w14:textId="77777777" w:rsidR="00BC65A2" w:rsidRPr="004E6C13" w:rsidRDefault="00BC65A2" w:rsidP="00BC65A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C65A2" w:rsidRPr="004E6C13" w14:paraId="1949B3E7" w14:textId="77777777" w:rsidTr="002249C1">
        <w:tc>
          <w:tcPr>
            <w:tcW w:w="9016" w:type="dxa"/>
          </w:tcPr>
          <w:p w14:paraId="3B9EF724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9: Confidentiality &amp; Disclosure Consent</w:t>
            </w:r>
          </w:p>
          <w:p w14:paraId="5C7BED41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C65A2" w:rsidRPr="004E6C13" w14:paraId="5328C2EC" w14:textId="77777777" w:rsidTr="002249C1">
        <w:tc>
          <w:tcPr>
            <w:tcW w:w="9016" w:type="dxa"/>
          </w:tcPr>
          <w:p w14:paraId="3B875DDD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I understand that submission does not transfer IP ownership</w:t>
            </w:r>
          </w:p>
        </w:tc>
      </w:tr>
      <w:tr w:rsidR="00BC65A2" w:rsidRPr="004E6C13" w14:paraId="44E2BC60" w14:textId="77777777" w:rsidTr="002249C1">
        <w:tc>
          <w:tcPr>
            <w:tcW w:w="9016" w:type="dxa"/>
          </w:tcPr>
          <w:p w14:paraId="5DCAB731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I consent to ORIC evaluation and internal review</w:t>
            </w:r>
          </w:p>
        </w:tc>
      </w:tr>
      <w:tr w:rsidR="00BC65A2" w:rsidRPr="004E6C13" w14:paraId="75408562" w14:textId="77777777" w:rsidTr="002249C1">
        <w:tc>
          <w:tcPr>
            <w:tcW w:w="9016" w:type="dxa"/>
          </w:tcPr>
          <w:p w14:paraId="49618617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 I request confidentiality for sensitive technical details</w:t>
            </w:r>
          </w:p>
          <w:p w14:paraId="3D620AAE" w14:textId="77777777" w:rsidR="00BC65A2" w:rsidRPr="004E6C13" w:rsidRDefault="00BC65A2" w:rsidP="002249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749E814" w14:textId="77777777" w:rsidR="00BC65A2" w:rsidRPr="004E6C13" w:rsidRDefault="00BC65A2" w:rsidP="00BC65A2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9591B42" w14:textId="77777777" w:rsidR="00BC65A2" w:rsidRPr="004E6C13" w:rsidRDefault="00BC65A2" w:rsidP="00BC65A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A77A491" w14:textId="77777777" w:rsidR="00BC65A2" w:rsidRPr="004E6C13" w:rsidRDefault="00BC65A2" w:rsidP="00BC65A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C65A2" w:rsidRPr="004E6C13" w14:paraId="3A5C53DB" w14:textId="77777777" w:rsidTr="002249C1">
        <w:tc>
          <w:tcPr>
            <w:tcW w:w="9016" w:type="dxa"/>
          </w:tcPr>
          <w:p w14:paraId="0AF1369B" w14:textId="77777777" w:rsidR="00BC65A2" w:rsidRPr="004E6C13" w:rsidRDefault="00BC65A2" w:rsidP="002249C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10: Applicant Declaration</w:t>
            </w:r>
          </w:p>
          <w:p w14:paraId="62C8894F" w14:textId="77777777" w:rsidR="00BC65A2" w:rsidRPr="004E6C13" w:rsidRDefault="00BC65A2" w:rsidP="002249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4893F6" w14:textId="434669CE" w:rsidR="00BC65A2" w:rsidRPr="004E6C13" w:rsidRDefault="00BC65A2" w:rsidP="002249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 xml:space="preserve">I hereby declare that the information provided is true, complete and accurate. I understand that this application will be evaluated under the University of Central Punjab Spin-Off Policy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Instructions 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>and may procee</w:t>
            </w:r>
            <w:r w:rsidR="001101BF">
              <w:rPr>
                <w:rFonts w:ascii="Times New Roman" w:hAnsi="Times New Roman" w:cs="Times New Roman"/>
                <w:sz w:val="20"/>
                <w:szCs w:val="20"/>
              </w:rPr>
              <w:t xml:space="preserve">d through the </w:t>
            </w:r>
            <w:r w:rsidRPr="004E6C13">
              <w:rPr>
                <w:rFonts w:ascii="Times New Roman" w:hAnsi="Times New Roman" w:cs="Times New Roman"/>
                <w:sz w:val="20"/>
                <w:szCs w:val="20"/>
              </w:rPr>
              <w:t>ORIC review, validation, and approval stages.</w:t>
            </w:r>
          </w:p>
          <w:tbl>
            <w:tblPr>
              <w:tblW w:w="1128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078"/>
              <w:gridCol w:w="1202"/>
            </w:tblGrid>
            <w:tr w:rsidR="00BC65A2" w:rsidRPr="004E6C13" w14:paraId="4E1F3A0B" w14:textId="77777777" w:rsidTr="002249C1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75610C4C" w14:textId="77777777" w:rsidR="00BC65A2" w:rsidRPr="004E6C13" w:rsidRDefault="00BC65A2" w:rsidP="002249C1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721A7D6" w14:textId="77777777" w:rsidR="00BC65A2" w:rsidRPr="004E6C13" w:rsidRDefault="00BC65A2" w:rsidP="002249C1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Signature of Applicant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513089B1" w14:textId="77777777" w:rsidR="00BC65A2" w:rsidRPr="004E6C13" w:rsidRDefault="00BC65A2" w:rsidP="002249C1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BC65A2" w:rsidRPr="004E6C13" w14:paraId="16A47DE1" w14:textId="77777777" w:rsidTr="002249C1">
              <w:tc>
                <w:tcPr>
                  <w:tcW w:w="0" w:type="auto"/>
                  <w:tcMar>
                    <w:top w:w="150" w:type="dxa"/>
                    <w:left w:w="0" w:type="dxa"/>
                    <w:bottom w:w="150" w:type="dxa"/>
                    <w:right w:w="240" w:type="dxa"/>
                  </w:tcMar>
                  <w:vAlign w:val="center"/>
                  <w:hideMark/>
                </w:tcPr>
                <w:p w14:paraId="1F02A3AC" w14:textId="77777777" w:rsidR="00BC65A2" w:rsidRPr="004E6C13" w:rsidRDefault="00BC65A2" w:rsidP="002249C1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E6C13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Date</w:t>
                  </w:r>
                </w:p>
              </w:tc>
              <w:tc>
                <w:tcPr>
                  <w:tcW w:w="0" w:type="auto"/>
                  <w:tcMar>
                    <w:top w:w="150" w:type="dxa"/>
                    <w:left w:w="240" w:type="dxa"/>
                    <w:bottom w:w="150" w:type="dxa"/>
                    <w:right w:w="0" w:type="dxa"/>
                  </w:tcMar>
                  <w:vAlign w:val="center"/>
                  <w:hideMark/>
                </w:tcPr>
                <w:p w14:paraId="434DB1A2" w14:textId="77777777" w:rsidR="00BC65A2" w:rsidRPr="004E6C13" w:rsidRDefault="00BC65A2" w:rsidP="002249C1">
                  <w:pPr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5962B23A" w14:textId="77777777" w:rsidR="00BC65A2" w:rsidRPr="004E6C13" w:rsidRDefault="00BC65A2" w:rsidP="002249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309CAE9" w14:textId="77777777" w:rsidR="00BC65A2" w:rsidRPr="004E6C13" w:rsidRDefault="00BC65A2" w:rsidP="00BC65A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5"/>
        <w:gridCol w:w="4081"/>
      </w:tblGrid>
      <w:tr w:rsidR="00BC65A2" w:rsidRPr="004E6C13" w14:paraId="5D78AFE5" w14:textId="77777777" w:rsidTr="002249C1">
        <w:tc>
          <w:tcPr>
            <w:tcW w:w="5000" w:type="pct"/>
            <w:gridSpan w:val="2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9B9F1A9" w14:textId="77777777" w:rsidR="00BC65A2" w:rsidRPr="00622D12" w:rsidRDefault="00BC65A2" w:rsidP="002249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Section 11: ORIC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Use </w:t>
            </w:r>
          </w:p>
        </w:tc>
      </w:tr>
      <w:tr w:rsidR="00BC65A2" w:rsidRPr="004E6C13" w14:paraId="6A2852C0" w14:textId="77777777" w:rsidTr="002249C1">
        <w:tc>
          <w:tcPr>
            <w:tcW w:w="273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00CA51" w14:textId="77777777" w:rsidR="00BC65A2" w:rsidRPr="00622D12" w:rsidRDefault="00BC65A2" w:rsidP="002249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D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Received By:</w:t>
            </w:r>
          </w:p>
        </w:tc>
        <w:tc>
          <w:tcPr>
            <w:tcW w:w="226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B5E755F" w14:textId="77777777" w:rsidR="00BC65A2" w:rsidRDefault="00BC65A2" w:rsidP="002249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Signature </w:t>
            </w:r>
          </w:p>
          <w:p w14:paraId="41C97F60" w14:textId="77777777" w:rsidR="00BC65A2" w:rsidRPr="00622D12" w:rsidRDefault="00BC65A2" w:rsidP="002249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Dated:</w:t>
            </w:r>
          </w:p>
        </w:tc>
      </w:tr>
      <w:tr w:rsidR="00BC65A2" w:rsidRPr="004E6C13" w14:paraId="78FDF4EC" w14:textId="77777777" w:rsidTr="002249C1">
        <w:tc>
          <w:tcPr>
            <w:tcW w:w="273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7FB7787" w14:textId="77777777" w:rsidR="00BC65A2" w:rsidRPr="00622D12" w:rsidRDefault="00BC65A2" w:rsidP="002249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22D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Recommended By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14:paraId="75253F78" w14:textId="77777777" w:rsidR="00BC65A2" w:rsidRDefault="00BC65A2" w:rsidP="002249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Prof. Dr. Muhammad Akhyar Farrukh </w:t>
            </w:r>
          </w:p>
          <w:p w14:paraId="3100DF19" w14:textId="77777777" w:rsidR="00BC65A2" w:rsidRDefault="00BC65A2" w:rsidP="002249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Director ORIC</w:t>
            </w:r>
          </w:p>
          <w:p w14:paraId="097B8958" w14:textId="77777777" w:rsidR="00BC65A2" w:rsidRPr="00622D12" w:rsidRDefault="00BC65A2" w:rsidP="002249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University of Central Punjab (UCP)</w:t>
            </w:r>
          </w:p>
        </w:tc>
        <w:tc>
          <w:tcPr>
            <w:tcW w:w="226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3509E7A" w14:textId="77777777" w:rsidR="00BC65A2" w:rsidRDefault="00BC65A2" w:rsidP="002249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Signature </w:t>
            </w:r>
          </w:p>
          <w:p w14:paraId="26DCA04A" w14:textId="77777777" w:rsidR="00BC65A2" w:rsidRPr="004E6C13" w:rsidRDefault="00BC65A2" w:rsidP="002249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Dated:</w:t>
            </w:r>
          </w:p>
        </w:tc>
      </w:tr>
    </w:tbl>
    <w:p w14:paraId="41A9EADC" w14:textId="77777777" w:rsidR="00BC65A2" w:rsidRDefault="00BC65A2" w:rsidP="00BC65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5"/>
        <w:gridCol w:w="4081"/>
      </w:tblGrid>
      <w:tr w:rsidR="00BC65A2" w:rsidRPr="004E6C13" w14:paraId="5D19BBDB" w14:textId="77777777" w:rsidTr="002249C1">
        <w:trPr>
          <w:trHeight w:val="347"/>
        </w:trPr>
        <w:tc>
          <w:tcPr>
            <w:tcW w:w="5000" w:type="pct"/>
            <w:gridSpan w:val="2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EA3CDC5" w14:textId="77777777" w:rsidR="00BC65A2" w:rsidRDefault="00BC65A2" w:rsidP="002249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 12: Approval</w:t>
            </w:r>
          </w:p>
        </w:tc>
      </w:tr>
      <w:tr w:rsidR="00BC65A2" w:rsidRPr="004E6C13" w14:paraId="5BC99CDB" w14:textId="77777777" w:rsidTr="002249C1">
        <w:tc>
          <w:tcPr>
            <w:tcW w:w="273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48B0BA" w14:textId="77777777" w:rsidR="00BC65A2" w:rsidRPr="00622D12" w:rsidRDefault="00BC65A2" w:rsidP="002249C1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2D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Approved by:</w:t>
            </w:r>
          </w:p>
          <w:p w14:paraId="62B0A630" w14:textId="77777777" w:rsidR="00BC65A2" w:rsidRDefault="00BC65A2" w:rsidP="002249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Dr. Hammad Naveed </w:t>
            </w:r>
          </w:p>
          <w:p w14:paraId="2DE45861" w14:textId="77777777" w:rsidR="00BC65A2" w:rsidRDefault="00BC65A2" w:rsidP="002249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Prorector </w:t>
            </w:r>
          </w:p>
          <w:p w14:paraId="2C1F4C05" w14:textId="77777777" w:rsidR="00BC65A2" w:rsidRDefault="00BC65A2" w:rsidP="002249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University of Central Punjab (UCP)</w:t>
            </w:r>
          </w:p>
          <w:p w14:paraId="47B419EF" w14:textId="77777777" w:rsidR="00BC65A2" w:rsidRPr="00F81E1A" w:rsidRDefault="00BC65A2" w:rsidP="002249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53AF8D" w14:textId="77777777" w:rsidR="00BC65A2" w:rsidRDefault="00BC65A2" w:rsidP="002249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Signature </w:t>
            </w:r>
          </w:p>
          <w:p w14:paraId="1C82AA3D" w14:textId="77777777" w:rsidR="00BC65A2" w:rsidRPr="004E6C13" w:rsidRDefault="00BC65A2" w:rsidP="002249C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Dated:</w:t>
            </w:r>
          </w:p>
        </w:tc>
      </w:tr>
      <w:bookmarkEnd w:id="0"/>
    </w:tbl>
    <w:p w14:paraId="60936E53" w14:textId="77777777" w:rsidR="00BC65A2" w:rsidRPr="005206DF" w:rsidRDefault="00BC65A2" w:rsidP="00BC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6C8B5C" w14:textId="77777777" w:rsidR="0044670B" w:rsidRDefault="0044670B">
      <w:pPr>
        <w:sectPr w:rsidR="0044670B" w:rsidSect="0044670B">
          <w:type w:val="continuous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0EDE08AA" w14:textId="77777777" w:rsidR="0044670B" w:rsidRPr="009B4C52" w:rsidRDefault="0044670B" w:rsidP="009B4C5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B4C52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Annexure C: Founding Team Members and Their Roles</w:t>
      </w:r>
    </w:p>
    <w:p w14:paraId="76FF1442" w14:textId="77777777" w:rsidR="0044670B" w:rsidRPr="004E6C13" w:rsidRDefault="0044670B" w:rsidP="00446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91227" w14:textId="77777777" w:rsidR="0044670B" w:rsidRPr="004E6C13" w:rsidRDefault="0044670B" w:rsidP="00446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hAnsi="Times New Roman" w:cs="Times New Roman"/>
          <w:b/>
          <w:bCs/>
          <w:sz w:val="24"/>
          <w:szCs w:val="24"/>
        </w:rPr>
        <w:t>Part I: Spin-Off Venture Information</w:t>
      </w:r>
    </w:p>
    <w:p w14:paraId="00FA247C" w14:textId="77777777" w:rsidR="0044670B" w:rsidRPr="004E6C13" w:rsidRDefault="0044670B" w:rsidP="00446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4"/>
        <w:gridCol w:w="3244"/>
      </w:tblGrid>
      <w:tr w:rsidR="0044670B" w:rsidRPr="004E6C13" w14:paraId="5BFDA378" w14:textId="77777777" w:rsidTr="002249C1">
        <w:tc>
          <w:tcPr>
            <w:tcW w:w="383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565302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Spin-Off Venture</w:t>
            </w:r>
          </w:p>
        </w:tc>
        <w:tc>
          <w:tcPr>
            <w:tcW w:w="116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BB42C6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70B" w:rsidRPr="004E6C13" w14:paraId="65B9B61E" w14:textId="77777777" w:rsidTr="002249C1">
        <w:tc>
          <w:tcPr>
            <w:tcW w:w="383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C752C94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Reference No. (from Annexure B)</w:t>
            </w:r>
          </w:p>
        </w:tc>
        <w:tc>
          <w:tcPr>
            <w:tcW w:w="116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63BF884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70B" w:rsidRPr="004E6C13" w14:paraId="70AA1AA0" w14:textId="77777777" w:rsidTr="002249C1">
        <w:tc>
          <w:tcPr>
            <w:tcW w:w="3837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8C98C2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Lead Applicant Name</w:t>
            </w:r>
          </w:p>
        </w:tc>
        <w:tc>
          <w:tcPr>
            <w:tcW w:w="1163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CD079E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C7159" w14:textId="77777777" w:rsidR="0044670B" w:rsidRPr="004E6C13" w:rsidRDefault="0044670B" w:rsidP="00446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253BAC" w14:textId="77777777" w:rsidR="0044670B" w:rsidRPr="004E6C13" w:rsidRDefault="0044670B" w:rsidP="00446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hAnsi="Times New Roman" w:cs="Times New Roman"/>
          <w:b/>
          <w:bCs/>
          <w:sz w:val="24"/>
          <w:szCs w:val="24"/>
        </w:rPr>
        <w:t>Part II: Founding Team Members</w:t>
      </w:r>
    </w:p>
    <w:p w14:paraId="3D6F153E" w14:textId="77777777" w:rsidR="0044670B" w:rsidRPr="004E6C13" w:rsidRDefault="0044670B" w:rsidP="00446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7"/>
        <w:gridCol w:w="1054"/>
        <w:gridCol w:w="3494"/>
        <w:gridCol w:w="3666"/>
        <w:gridCol w:w="2813"/>
        <w:gridCol w:w="1054"/>
        <w:gridCol w:w="1080"/>
      </w:tblGrid>
      <w:tr w:rsidR="0044670B" w:rsidRPr="004E6C13" w14:paraId="2B5759BA" w14:textId="77777777" w:rsidTr="002249C1">
        <w:trPr>
          <w:tblHeader/>
        </w:trPr>
        <w:tc>
          <w:tcPr>
            <w:tcW w:w="28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98ECA9B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37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FF8968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Full Name</w:t>
            </w:r>
          </w:p>
        </w:tc>
        <w:tc>
          <w:tcPr>
            <w:tcW w:w="12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47203D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Status (Faculty/Student/Staff/Alumni)</w:t>
            </w:r>
          </w:p>
        </w:tc>
        <w:tc>
          <w:tcPr>
            <w:tcW w:w="5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ACAC9C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Department/School/Organization</w:t>
            </w:r>
          </w:p>
        </w:tc>
        <w:tc>
          <w:tcPr>
            <w:tcW w:w="179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66BE75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 xml:space="preserve">Role/ Key Responsibilities in Venture </w:t>
            </w:r>
          </w:p>
        </w:tc>
        <w:tc>
          <w:tcPr>
            <w:tcW w:w="37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DA5438D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Email</w:t>
            </w:r>
          </w:p>
        </w:tc>
        <w:tc>
          <w:tcPr>
            <w:tcW w:w="387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1D6924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</w:p>
        </w:tc>
      </w:tr>
      <w:tr w:rsidR="0044670B" w:rsidRPr="004E6C13" w14:paraId="2CA7CEB7" w14:textId="77777777" w:rsidTr="002249C1">
        <w:trPr>
          <w:trHeight w:val="264"/>
        </w:trPr>
        <w:tc>
          <w:tcPr>
            <w:tcW w:w="28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1A11A1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233E41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182B9E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4E045F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0A7E49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9BA531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1D0725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70B" w:rsidRPr="004E6C13" w14:paraId="316B2FEE" w14:textId="77777777" w:rsidTr="002249C1">
        <w:tc>
          <w:tcPr>
            <w:tcW w:w="28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B205C4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4940E64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EF8D22C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A38C2A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F453193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8BBA3B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743D94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70B" w:rsidRPr="004E6C13" w14:paraId="431609B9" w14:textId="77777777" w:rsidTr="002249C1">
        <w:tc>
          <w:tcPr>
            <w:tcW w:w="28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1A9D24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0B6C8F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5074CE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9DC7EB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E0B6E58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94F5FF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ADEACF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70B" w:rsidRPr="004E6C13" w14:paraId="4A5281C8" w14:textId="77777777" w:rsidTr="002249C1">
        <w:trPr>
          <w:trHeight w:val="154"/>
        </w:trPr>
        <w:tc>
          <w:tcPr>
            <w:tcW w:w="282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7FE83B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37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FCFA19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1362AF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5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BD7FA1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D63C33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" w:type="pct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D03BE9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pct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9702C7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49A84D" w14:textId="77777777" w:rsidR="0044670B" w:rsidRPr="004E6C13" w:rsidRDefault="0044670B" w:rsidP="00446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C13">
        <w:rPr>
          <w:rFonts w:ascii="Times New Roman" w:hAnsi="Times New Roman" w:cs="Times New Roman"/>
          <w:i/>
          <w:iCs/>
          <w:color w:val="0F1115"/>
          <w:shd w:val="clear" w:color="auto" w:fill="FFFFFF"/>
        </w:rPr>
        <w:t>(Add additional rows for more team members)</w:t>
      </w:r>
    </w:p>
    <w:p w14:paraId="30996516" w14:textId="532E835C" w:rsidR="0044670B" w:rsidRPr="004E6C13" w:rsidRDefault="0044670B" w:rsidP="003E45A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6C13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4E6C1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Part III: Declaration &amp; Signatures </w:t>
      </w:r>
    </w:p>
    <w:p w14:paraId="07C7CD9E" w14:textId="77777777" w:rsidR="0044670B" w:rsidRPr="004E6C13" w:rsidRDefault="0044670B" w:rsidP="0044670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7EAF6" w14:textId="77777777" w:rsidR="0044670B" w:rsidRPr="004E6C13" w:rsidRDefault="0044670B" w:rsidP="00446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C13">
        <w:rPr>
          <w:rFonts w:ascii="Times New Roman" w:hAnsi="Times New Roman" w:cs="Times New Roman"/>
          <w:sz w:val="24"/>
          <w:szCs w:val="24"/>
        </w:rPr>
        <w:t>I confirm that the information provided above is true and complete to the best of my knowledge.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3"/>
        <w:gridCol w:w="7585"/>
      </w:tblGrid>
      <w:tr w:rsidR="0044670B" w:rsidRPr="004E6C13" w14:paraId="22E4C28B" w14:textId="77777777" w:rsidTr="002249C1">
        <w:trPr>
          <w:trHeight w:val="717"/>
        </w:trPr>
        <w:tc>
          <w:tcPr>
            <w:tcW w:w="228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16D9A8F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 xml:space="preserve"> Name of Lead Applicant:</w:t>
            </w:r>
          </w:p>
          <w:p w14:paraId="23C8FE94" w14:textId="30F3F9C6" w:rsidR="0044670B" w:rsidRPr="004E6C13" w:rsidRDefault="0044670B" w:rsidP="0044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9" w:type="pct"/>
          </w:tcPr>
          <w:p w14:paraId="1AE1DAC5" w14:textId="77777777" w:rsidR="0044670B" w:rsidRPr="004E6C13" w:rsidRDefault="0044670B" w:rsidP="0044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  <w:p w14:paraId="56FF4AB5" w14:textId="77777777" w:rsidR="0044670B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B29F0" w14:textId="65928950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Dated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4670B" w:rsidRPr="004E6C13" w14:paraId="574DC86D" w14:textId="77777777" w:rsidTr="002249C1">
        <w:tc>
          <w:tcPr>
            <w:tcW w:w="228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D0806C5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Name of Founding Team Member 1:</w:t>
            </w:r>
          </w:p>
          <w:p w14:paraId="682EDA83" w14:textId="0F28F2B6" w:rsidR="0044670B" w:rsidRPr="004E6C13" w:rsidRDefault="0044670B" w:rsidP="0044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9" w:type="pct"/>
          </w:tcPr>
          <w:p w14:paraId="3A60B864" w14:textId="77777777" w:rsidR="0044670B" w:rsidRPr="004E6C13" w:rsidRDefault="0044670B" w:rsidP="0044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  <w:p w14:paraId="2B8EAAB9" w14:textId="77777777" w:rsidR="0044670B" w:rsidRDefault="0044670B" w:rsidP="0044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1D178" w14:textId="1B383F3F" w:rsidR="0044670B" w:rsidRPr="004E6C13" w:rsidRDefault="0044670B" w:rsidP="0044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Dated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4670B" w:rsidRPr="004E6C13" w14:paraId="4E8C4171" w14:textId="77777777" w:rsidTr="002249C1">
        <w:tc>
          <w:tcPr>
            <w:tcW w:w="228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0EE3A6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Name of Founding Team Member 2:</w:t>
            </w:r>
          </w:p>
          <w:p w14:paraId="2FAE01D7" w14:textId="56D39C88" w:rsidR="0044670B" w:rsidRPr="004E6C13" w:rsidRDefault="0044670B" w:rsidP="0044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19" w:type="pct"/>
          </w:tcPr>
          <w:p w14:paraId="21C2D11D" w14:textId="77777777" w:rsidR="0044670B" w:rsidRPr="004E6C13" w:rsidRDefault="0044670B" w:rsidP="0044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  <w:p w14:paraId="49DD19D4" w14:textId="77777777" w:rsidR="0044670B" w:rsidRDefault="0044670B" w:rsidP="0044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96248" w14:textId="4234C11E" w:rsidR="0044670B" w:rsidRPr="004E6C13" w:rsidRDefault="0044670B" w:rsidP="0044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Dated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44670B" w:rsidRPr="004E6C13" w14:paraId="6C84DE27" w14:textId="77777777" w:rsidTr="002249C1">
        <w:trPr>
          <w:trHeight w:val="1159"/>
        </w:trPr>
        <w:tc>
          <w:tcPr>
            <w:tcW w:w="2281" w:type="pct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43D12FC" w14:textId="48C8B4F9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Name of Founding Team Member 3:</w:t>
            </w:r>
          </w:p>
          <w:p w14:paraId="060E17BB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10DAA" w14:textId="77777777" w:rsidR="0044670B" w:rsidRPr="004E6C13" w:rsidRDefault="0044670B" w:rsidP="00224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9" w:type="pct"/>
          </w:tcPr>
          <w:p w14:paraId="7012A978" w14:textId="77777777" w:rsidR="0044670B" w:rsidRPr="004E6C13" w:rsidRDefault="0044670B" w:rsidP="0044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Signature:</w:t>
            </w:r>
          </w:p>
          <w:p w14:paraId="16FC4AEB" w14:textId="77777777" w:rsidR="0044670B" w:rsidRDefault="0044670B" w:rsidP="0044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61D74" w14:textId="67D2E99E" w:rsidR="0044670B" w:rsidRPr="004E6C13" w:rsidRDefault="0044670B" w:rsidP="004467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6C13">
              <w:rPr>
                <w:rFonts w:ascii="Times New Roman" w:hAnsi="Times New Roman" w:cs="Times New Roman"/>
                <w:sz w:val="24"/>
                <w:szCs w:val="24"/>
              </w:rPr>
              <w:t>Dated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14:paraId="404B7767" w14:textId="77777777" w:rsidR="0044670B" w:rsidRPr="004E6C13" w:rsidRDefault="0044670B" w:rsidP="00446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6C13">
        <w:rPr>
          <w:rFonts w:ascii="Times New Roman" w:hAnsi="Times New Roman" w:cs="Times New Roman"/>
          <w:i/>
          <w:iCs/>
          <w:color w:val="0F1115"/>
          <w:shd w:val="clear" w:color="auto" w:fill="FFFFFF"/>
        </w:rPr>
        <w:t>(Add additional rows for more team members)</w:t>
      </w:r>
    </w:p>
    <w:p w14:paraId="5704F2CD" w14:textId="2E63D198" w:rsidR="00332070" w:rsidRDefault="00332070" w:rsidP="003E45AF"/>
    <w:sectPr w:rsidR="00332070" w:rsidSect="003E45AF">
      <w:pgSz w:w="16838" w:h="11906" w:orient="landscape"/>
      <w:pgMar w:top="1440" w:right="1440" w:bottom="1440" w:left="1440" w:header="2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5C993" w14:textId="77777777" w:rsidR="00CD1E0C" w:rsidRDefault="00CD1E0C" w:rsidP="00BC65A2">
      <w:pPr>
        <w:spacing w:after="0" w:line="240" w:lineRule="auto"/>
      </w:pPr>
      <w:r>
        <w:separator/>
      </w:r>
    </w:p>
  </w:endnote>
  <w:endnote w:type="continuationSeparator" w:id="0">
    <w:p w14:paraId="17BB5BA5" w14:textId="77777777" w:rsidR="00CD1E0C" w:rsidRDefault="00CD1E0C" w:rsidP="00BC6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30232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6435C4" w14:textId="285842E5" w:rsidR="006D69FF" w:rsidRDefault="006D69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4F0C80" w14:textId="77777777" w:rsidR="00A67B7C" w:rsidRDefault="00A67B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066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B061C8" w14:textId="41979F41" w:rsidR="006D69FF" w:rsidRDefault="006D69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2C3D23" w14:textId="2C562AB0" w:rsidR="00BC65A2" w:rsidRDefault="00BC65A2" w:rsidP="002405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0803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FE3B1F" w14:textId="14F40348" w:rsidR="006D69FF" w:rsidRDefault="006D69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57897F" w14:textId="5B220D34" w:rsidR="00BC65A2" w:rsidRPr="00872DF8" w:rsidRDefault="00BC65A2" w:rsidP="00872DF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77653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F8A91C" w14:textId="3DD61D8B" w:rsidR="006D69FF" w:rsidRDefault="006D69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BB1825" w14:textId="72E2B900" w:rsidR="00BC65A2" w:rsidRPr="00872DF8" w:rsidRDefault="00BC65A2" w:rsidP="00872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D89BA" w14:textId="77777777" w:rsidR="00CD1E0C" w:rsidRDefault="00CD1E0C" w:rsidP="00BC65A2">
      <w:pPr>
        <w:spacing w:after="0" w:line="240" w:lineRule="auto"/>
      </w:pPr>
      <w:r>
        <w:separator/>
      </w:r>
    </w:p>
  </w:footnote>
  <w:footnote w:type="continuationSeparator" w:id="0">
    <w:p w14:paraId="07EF5402" w14:textId="77777777" w:rsidR="00CD1E0C" w:rsidRDefault="00CD1E0C" w:rsidP="00BC6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3AB98" w14:textId="77777777" w:rsidR="003E45AF" w:rsidRPr="00884DCE" w:rsidRDefault="003E45AF" w:rsidP="003E45AF">
    <w:pPr>
      <w:spacing w:before="240" w:after="0"/>
      <w:jc w:val="center"/>
      <w:rPr>
        <w:rFonts w:ascii="Old English Text MT" w:eastAsia="Old English Text MT" w:hAnsi="Old English Text MT" w:cs="Old English Text MT"/>
        <w:color w:val="000066"/>
        <w:sz w:val="50"/>
        <w:szCs w:val="50"/>
      </w:rPr>
    </w:pPr>
    <w:r w:rsidRPr="00BE3657">
      <w:rPr>
        <w:noProof/>
        <w:sz w:val="16"/>
        <w:szCs w:val="18"/>
      </w:rPr>
      <w:drawing>
        <wp:anchor distT="0" distB="0" distL="114300" distR="114300" simplePos="0" relativeHeight="251661312" behindDoc="0" locked="0" layoutInCell="1" allowOverlap="0" wp14:anchorId="3705C262" wp14:editId="72FEF19B">
          <wp:simplePos x="0" y="0"/>
          <wp:positionH relativeFrom="margin">
            <wp:posOffset>615950</wp:posOffset>
          </wp:positionH>
          <wp:positionV relativeFrom="paragraph">
            <wp:posOffset>0</wp:posOffset>
          </wp:positionV>
          <wp:extent cx="965200" cy="927735"/>
          <wp:effectExtent l="0" t="0" r="6350" b="5715"/>
          <wp:wrapSquare wrapText="bothSides"/>
          <wp:docPr id="1795158487" name="Picture 17951584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Picture 9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5200" cy="927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C1A69">
      <w:rPr>
        <w:rFonts w:ascii="Old English Text MT" w:eastAsia="Old English Text MT" w:hAnsi="Old English Text MT" w:cs="Old English Text MT"/>
        <w:color w:val="000066"/>
        <w:sz w:val="50"/>
        <w:szCs w:val="50"/>
      </w:rPr>
      <w:t>University of Central Punjab</w:t>
    </w:r>
  </w:p>
  <w:p w14:paraId="54DAA1F0" w14:textId="77777777" w:rsidR="003E45AF" w:rsidRPr="00BE3657" w:rsidRDefault="003E45AF" w:rsidP="003E45AF">
    <w:pPr>
      <w:spacing w:after="0"/>
      <w:ind w:left="2268" w:right="26" w:hanging="10"/>
      <w:jc w:val="center"/>
      <w:rPr>
        <w:sz w:val="20"/>
      </w:rPr>
    </w:pPr>
    <w:r w:rsidRPr="00095318">
      <w:rPr>
        <w:rFonts w:ascii="Times New Roman" w:hAnsi="Times New Roman" w:cs="Times New Roman"/>
        <w:i/>
        <w:sz w:val="14"/>
      </w:rPr>
      <w:t>(Incorporated by Ordinance No. XXIV of 2002 promulgated by Government of the Punjab)</w:t>
    </w:r>
  </w:p>
  <w:p w14:paraId="32D56F88" w14:textId="77777777" w:rsidR="003E45AF" w:rsidRDefault="003E45AF">
    <w:pPr>
      <w:pStyle w:val="Header"/>
    </w:pPr>
  </w:p>
  <w:p w14:paraId="26713B9F" w14:textId="77777777" w:rsidR="003E45AF" w:rsidRDefault="003E45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676D5" w14:textId="7D5E68C0" w:rsidR="003E45AF" w:rsidRPr="00884DCE" w:rsidRDefault="003E45AF" w:rsidP="003E45AF">
    <w:pPr>
      <w:spacing w:before="240" w:after="0"/>
      <w:jc w:val="center"/>
      <w:rPr>
        <w:rFonts w:ascii="Old English Text MT" w:eastAsia="Old English Text MT" w:hAnsi="Old English Text MT" w:cs="Old English Text MT"/>
        <w:color w:val="000066"/>
        <w:sz w:val="50"/>
        <w:szCs w:val="50"/>
      </w:rPr>
    </w:pPr>
    <w:r w:rsidRPr="00BE3657">
      <w:rPr>
        <w:noProof/>
        <w:sz w:val="16"/>
        <w:szCs w:val="18"/>
      </w:rPr>
      <w:drawing>
        <wp:anchor distT="0" distB="0" distL="114300" distR="114300" simplePos="0" relativeHeight="251659264" behindDoc="0" locked="0" layoutInCell="1" allowOverlap="0" wp14:anchorId="6ED11527" wp14:editId="1AAC1FC2">
          <wp:simplePos x="0" y="0"/>
          <wp:positionH relativeFrom="margin">
            <wp:posOffset>615950</wp:posOffset>
          </wp:positionH>
          <wp:positionV relativeFrom="paragraph">
            <wp:posOffset>0</wp:posOffset>
          </wp:positionV>
          <wp:extent cx="965200" cy="927735"/>
          <wp:effectExtent l="0" t="0" r="6350" b="5715"/>
          <wp:wrapSquare wrapText="bothSides"/>
          <wp:docPr id="682043542" name="Picture 6820435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Picture 9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65200" cy="927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C1A69">
      <w:rPr>
        <w:rFonts w:ascii="Old English Text MT" w:eastAsia="Old English Text MT" w:hAnsi="Old English Text MT" w:cs="Old English Text MT"/>
        <w:color w:val="000066"/>
        <w:sz w:val="50"/>
        <w:szCs w:val="50"/>
      </w:rPr>
      <w:t>University of Central Punjab</w:t>
    </w:r>
  </w:p>
  <w:p w14:paraId="34F9A252" w14:textId="706C1494" w:rsidR="003E45AF" w:rsidRPr="00BE3657" w:rsidRDefault="003E45AF" w:rsidP="003E45AF">
    <w:pPr>
      <w:spacing w:after="0"/>
      <w:ind w:left="2268" w:right="26" w:hanging="10"/>
      <w:jc w:val="center"/>
      <w:rPr>
        <w:sz w:val="20"/>
      </w:rPr>
    </w:pPr>
    <w:r w:rsidRPr="00095318">
      <w:rPr>
        <w:rFonts w:ascii="Times New Roman" w:hAnsi="Times New Roman" w:cs="Times New Roman"/>
        <w:i/>
        <w:sz w:val="14"/>
      </w:rPr>
      <w:t>(Incorporated by Ordinance No. XXIV of 2002 promulgated by Government of the Punjab)</w:t>
    </w:r>
  </w:p>
  <w:p w14:paraId="67D4EE91" w14:textId="77777777" w:rsidR="003E45AF" w:rsidRDefault="003E45AF" w:rsidP="003E45AF">
    <w:pPr>
      <w:pStyle w:val="Header"/>
    </w:pPr>
  </w:p>
  <w:p w14:paraId="6ED2DEB3" w14:textId="77777777" w:rsidR="003E45AF" w:rsidRDefault="003E45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2C7A9C"/>
    <w:multiLevelType w:val="hybridMultilevel"/>
    <w:tmpl w:val="B172F0C6"/>
    <w:lvl w:ilvl="0" w:tplc="844CD85E">
      <w:start w:val="1"/>
      <w:numFmt w:val="lowerRoman"/>
      <w:lvlText w:val="%1."/>
      <w:lvlJc w:val="right"/>
      <w:pPr>
        <w:ind w:left="720" w:hanging="360"/>
      </w:pPr>
      <w:rPr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3525D4"/>
    <w:multiLevelType w:val="hybridMultilevel"/>
    <w:tmpl w:val="1D4A294E"/>
    <w:lvl w:ilvl="0" w:tplc="000C47D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A62A6"/>
    <w:multiLevelType w:val="multilevel"/>
    <w:tmpl w:val="7736C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FF79D3"/>
    <w:multiLevelType w:val="hybridMultilevel"/>
    <w:tmpl w:val="BD40BDE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605086">
    <w:abstractNumId w:val="1"/>
  </w:num>
  <w:num w:numId="2" w16cid:durableId="1806656448">
    <w:abstractNumId w:val="3"/>
  </w:num>
  <w:num w:numId="3" w16cid:durableId="704255797">
    <w:abstractNumId w:val="2"/>
  </w:num>
  <w:num w:numId="4" w16cid:durableId="1594779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A2"/>
    <w:rsid w:val="000A0987"/>
    <w:rsid w:val="000E734A"/>
    <w:rsid w:val="001101BF"/>
    <w:rsid w:val="00114740"/>
    <w:rsid w:val="00160325"/>
    <w:rsid w:val="001673C6"/>
    <w:rsid w:val="00240596"/>
    <w:rsid w:val="00332070"/>
    <w:rsid w:val="003C1234"/>
    <w:rsid w:val="003E45AF"/>
    <w:rsid w:val="00410087"/>
    <w:rsid w:val="0044670B"/>
    <w:rsid w:val="005A673B"/>
    <w:rsid w:val="00663953"/>
    <w:rsid w:val="00696EFA"/>
    <w:rsid w:val="006D69FF"/>
    <w:rsid w:val="00721AB9"/>
    <w:rsid w:val="0078451B"/>
    <w:rsid w:val="00872DF8"/>
    <w:rsid w:val="008B1758"/>
    <w:rsid w:val="008F53B1"/>
    <w:rsid w:val="00912E0D"/>
    <w:rsid w:val="009B327A"/>
    <w:rsid w:val="009B4C52"/>
    <w:rsid w:val="00A67B7C"/>
    <w:rsid w:val="00BC65A2"/>
    <w:rsid w:val="00CD1E0C"/>
    <w:rsid w:val="00D85CFD"/>
    <w:rsid w:val="00DF447B"/>
    <w:rsid w:val="00EE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722038"/>
  <w15:chartTrackingRefBased/>
  <w15:docId w15:val="{EE682D88-C0CC-400F-B82B-326957F6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5A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6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C65A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C6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5A2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BC65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5A2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8F53B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1F994CB-1325-4250-BBD0-59FD9F5E6AF5}">
  <we:reference id="WA200001361" version="2.129.3.0" store="Omex" storeType="OMEX"/>
  <we:alternateReferences>
    <we:reference id="WA200001361" version="2.129.3.0" store="WA200001361" storeType="OMEX"/>
  </we:alternateReferences>
  <we:properties>
    <we:property name="paperpal-document-id" value="&quot;1fab53b5-076d-4366-b5b8-fcfd729bf6b7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2009</Words>
  <Characters>11452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Nimra Afzal</dc:creator>
  <cp:keywords/>
  <dc:description/>
  <cp:lastModifiedBy>Dr Muhammad Akhyar Farrukh</cp:lastModifiedBy>
  <cp:revision>14</cp:revision>
  <dcterms:created xsi:type="dcterms:W3CDTF">2026-08-07T10:25:00Z</dcterms:created>
  <dcterms:modified xsi:type="dcterms:W3CDTF">2026-08-11T05:30:00Z</dcterms:modified>
</cp:coreProperties>
</file>